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3F18" w:rsidRPr="006A14CA" w:rsidRDefault="00D63F18" w:rsidP="00D63F18">
      <w:pPr>
        <w:jc w:val="center"/>
        <w:rPr>
          <w:rFonts w:ascii="Book Antiqua" w:hAnsi="Book Antiqua"/>
          <w:b/>
          <w:sz w:val="18"/>
          <w:szCs w:val="18"/>
        </w:rPr>
      </w:pPr>
      <w:r w:rsidRPr="006A14CA">
        <w:rPr>
          <w:rFonts w:ascii="Book Antiqua" w:hAnsi="Book Antiqua"/>
          <w:b/>
          <w:sz w:val="18"/>
          <w:szCs w:val="18"/>
        </w:rPr>
        <w:t>STATE SOCIO-HUMANITARIAN UNIVERSITY</w:t>
      </w:r>
    </w:p>
    <w:p w:rsidR="00D63F18" w:rsidRPr="006A14CA" w:rsidRDefault="00D63F18" w:rsidP="00D63F18">
      <w:pPr>
        <w:jc w:val="center"/>
        <w:rPr>
          <w:rFonts w:ascii="Book Antiqua" w:hAnsi="Book Antiqua"/>
          <w:b/>
          <w:sz w:val="18"/>
          <w:szCs w:val="18"/>
        </w:rPr>
      </w:pPr>
      <w:r w:rsidRPr="006A14CA">
        <w:rPr>
          <w:rFonts w:ascii="Book Antiqua" w:hAnsi="Book Antiqua"/>
          <w:b/>
          <w:sz w:val="18"/>
          <w:szCs w:val="18"/>
        </w:rPr>
        <w:t>SCIENTIFIC COUNCIL OF THE PRESIDIUM OF THE RAS ON THE METHODOLOGY OF ARTIFICIAL INTELLIGENCE AND COGNITIVE STUDIES</w:t>
      </w:r>
    </w:p>
    <w:p w:rsidR="00D63F18" w:rsidRPr="003145C5" w:rsidRDefault="00D63F18" w:rsidP="00D63F18">
      <w:pPr>
        <w:jc w:val="center"/>
        <w:rPr>
          <w:rFonts w:ascii="Book Antiqua" w:hAnsi="Book Antiqua"/>
          <w:b/>
          <w:sz w:val="18"/>
          <w:szCs w:val="18"/>
          <w:lang w:val="en-US"/>
        </w:rPr>
      </w:pPr>
      <w:r w:rsidRPr="006A14CA">
        <w:rPr>
          <w:rFonts w:ascii="Book Antiqua" w:hAnsi="Book Antiqua"/>
          <w:b/>
          <w:sz w:val="18"/>
          <w:szCs w:val="18"/>
          <w:lang w:val="en-US"/>
        </w:rPr>
        <w:t xml:space="preserve">MEDITERRANEAN INSTITUTE OF INFORMATION AND COMMUNICATION SCIENCES ( </w:t>
      </w:r>
      <w:r w:rsidRPr="006A14CA">
        <w:rPr>
          <w:rFonts w:ascii="Book Antiqua" w:hAnsi="Book Antiqua"/>
          <w:b/>
          <w:sz w:val="18"/>
          <w:szCs w:val="18"/>
        </w:rPr>
        <w:t xml:space="preserve">FRANCE </w:t>
      </w:r>
      <w:r w:rsidRPr="003145C5">
        <w:rPr>
          <w:rFonts w:ascii="Book Antiqua" w:hAnsi="Book Antiqua"/>
          <w:b/>
          <w:sz w:val="18"/>
          <w:szCs w:val="18"/>
          <w:lang w:val="en-US"/>
        </w:rPr>
        <w:t>)</w:t>
      </w:r>
    </w:p>
    <w:p w:rsidR="00F47ABC" w:rsidRPr="00F47ABC" w:rsidRDefault="00F47ABC" w:rsidP="00D63F18">
      <w:pPr>
        <w:jc w:val="center"/>
        <w:rPr>
          <w:rFonts w:ascii="Book Antiqua" w:hAnsi="Book Antiqua"/>
          <w:b/>
          <w:sz w:val="18"/>
          <w:szCs w:val="18"/>
          <w:lang w:val="en-US"/>
        </w:rPr>
      </w:pPr>
      <w:r w:rsidRPr="00F47ABC">
        <w:rPr>
          <w:rFonts w:ascii="Book Antiqua" w:hAnsi="Book Antiqua"/>
          <w:b/>
          <w:sz w:val="18"/>
          <w:szCs w:val="18"/>
          <w:lang w:val="en-US"/>
        </w:rPr>
        <w:t>UNIVERSITY OF WARMIA AND MAZURY IN OLSZTYN</w:t>
      </w:r>
    </w:p>
    <w:p w:rsidR="00317E2E" w:rsidRPr="006A14CA" w:rsidRDefault="00D63F18" w:rsidP="00D63F18">
      <w:pPr>
        <w:jc w:val="center"/>
        <w:rPr>
          <w:rFonts w:ascii="Book Antiqua" w:hAnsi="Book Antiqua"/>
          <w:b/>
          <w:bCs/>
          <w:kern w:val="36"/>
          <w:sz w:val="22"/>
          <w:szCs w:val="22"/>
        </w:rPr>
      </w:pPr>
      <w:r w:rsidRPr="006A14CA">
        <w:rPr>
          <w:rFonts w:ascii="Book Antiqua" w:hAnsi="Book Antiqua"/>
          <w:b/>
          <w:sz w:val="18"/>
          <w:szCs w:val="18"/>
        </w:rPr>
        <w:t>ANO SPC "PSIGRAD"</w:t>
      </w:r>
    </w:p>
    <w:p w:rsidR="00317E2E" w:rsidRPr="006A14CA" w:rsidRDefault="00317E2E" w:rsidP="00037A7F">
      <w:pPr>
        <w:jc w:val="center"/>
        <w:rPr>
          <w:rFonts w:ascii="Book Antiqua" w:hAnsi="Book Antiqua"/>
          <w:b/>
          <w:i/>
          <w:sz w:val="22"/>
          <w:szCs w:val="22"/>
        </w:rPr>
      </w:pPr>
    </w:p>
    <w:p w:rsidR="00317E2E" w:rsidRPr="006A14CA" w:rsidRDefault="00317E2E" w:rsidP="00037A7F">
      <w:pPr>
        <w:jc w:val="center"/>
        <w:rPr>
          <w:rFonts w:ascii="Book Antiqua" w:hAnsi="Book Antiqua"/>
          <w:b/>
          <w:sz w:val="22"/>
          <w:szCs w:val="22"/>
        </w:rPr>
      </w:pPr>
    </w:p>
    <w:p w:rsidR="00317E2E" w:rsidRPr="006A14CA" w:rsidRDefault="00317E2E" w:rsidP="00037A7F">
      <w:pPr>
        <w:jc w:val="center"/>
        <w:rPr>
          <w:rFonts w:ascii="Book Antiqua" w:hAnsi="Book Antiqua"/>
          <w:b/>
        </w:rPr>
      </w:pPr>
      <w:r w:rsidRPr="006A14CA">
        <w:rPr>
          <w:rFonts w:ascii="Book Antiqua" w:hAnsi="Book Antiqua"/>
          <w:b/>
        </w:rPr>
        <w:t>PROGRAM</w:t>
      </w:r>
    </w:p>
    <w:p w:rsidR="00317E2E" w:rsidRPr="006A14CA" w:rsidRDefault="00F47ABC" w:rsidP="00037A7F">
      <w:pPr>
        <w:jc w:val="center"/>
        <w:rPr>
          <w:rFonts w:ascii="Book Antiqua" w:hAnsi="Book Antiqua"/>
        </w:rPr>
      </w:pPr>
      <w:r>
        <w:rPr>
          <w:rFonts w:ascii="Book Antiqua" w:hAnsi="Book Antiqua"/>
          <w:b/>
          <w:caps/>
          <w:lang w:val="en-US"/>
        </w:rPr>
        <w:t xml:space="preserve">IV </w:t>
      </w:r>
      <w:r w:rsidR="00317E2E" w:rsidRPr="006A14CA">
        <w:rPr>
          <w:rFonts w:ascii="Book Antiqua" w:hAnsi="Book Antiqua"/>
          <w:b/>
          <w:caps/>
        </w:rPr>
        <w:t>INTERNATIONAL CONFERENCE "DIGITAL SOCIETY AS A CULTURAL AND HISTORICAL CONTEXT OF HUMAN DEVELOPMENT"</w:t>
      </w:r>
    </w:p>
    <w:p w:rsidR="00317E2E" w:rsidRPr="006A14CA" w:rsidRDefault="00317E2E" w:rsidP="00037A7F">
      <w:pPr>
        <w:ind w:firstLine="360"/>
        <w:jc w:val="center"/>
        <w:rPr>
          <w:rFonts w:ascii="Book Antiqua" w:hAnsi="Book Antiqua"/>
          <w:b/>
          <w:i/>
          <w:sz w:val="22"/>
          <w:szCs w:val="22"/>
        </w:rPr>
      </w:pPr>
    </w:p>
    <w:p w:rsidR="00317E2E" w:rsidRPr="006A14CA" w:rsidRDefault="00CA5A54" w:rsidP="00037A7F">
      <w:pPr>
        <w:ind w:firstLine="360"/>
        <w:jc w:val="center"/>
        <w:rPr>
          <w:rFonts w:ascii="Book Antiqua" w:hAnsi="Book Antiqua"/>
          <w:b/>
          <w:sz w:val="22"/>
          <w:szCs w:val="22"/>
        </w:rPr>
      </w:pPr>
      <w:r>
        <w:rPr>
          <w:rFonts w:ascii="Book Antiqua" w:hAnsi="Book Antiqua"/>
          <w:b/>
          <w:sz w:val="22"/>
          <w:szCs w:val="22"/>
        </w:rPr>
        <w:t>February 17, 2022</w:t>
      </w:r>
    </w:p>
    <w:p w:rsidR="00317E2E" w:rsidRPr="006A14CA" w:rsidRDefault="00317E2E" w:rsidP="00037A7F">
      <w:pPr>
        <w:ind w:firstLine="360"/>
        <w:jc w:val="center"/>
        <w:rPr>
          <w:rFonts w:ascii="Book Antiqua" w:hAnsi="Book Antiqua"/>
          <w:b/>
          <w:i/>
          <w:sz w:val="22"/>
          <w:szCs w:val="22"/>
        </w:rPr>
      </w:pPr>
    </w:p>
    <w:p w:rsidR="00317E2E" w:rsidRPr="006A14CA" w:rsidRDefault="00317E2E" w:rsidP="00037A7F">
      <w:pPr>
        <w:ind w:firstLine="360"/>
        <w:jc w:val="center"/>
        <w:rPr>
          <w:rFonts w:ascii="Book Antiqua" w:hAnsi="Book Antiqua"/>
          <w:b/>
          <w:i/>
          <w:sz w:val="22"/>
          <w:szCs w:val="22"/>
        </w:rPr>
      </w:pPr>
    </w:p>
    <w:p w:rsidR="00317E2E" w:rsidRPr="006A14CA" w:rsidRDefault="00AF1370" w:rsidP="00AF1370">
      <w:pPr>
        <w:jc w:val="center"/>
        <w:rPr>
          <w:rFonts w:ascii="Book Antiqua" w:hAnsi="Book Antiqua"/>
          <w:b/>
          <w:i/>
          <w:sz w:val="22"/>
          <w:szCs w:val="22"/>
        </w:rPr>
      </w:pPr>
      <w:r w:rsidRPr="006A14CA">
        <w:rPr>
          <w:rFonts w:ascii="Book Antiqua" w:hAnsi="Book Antiqua"/>
          <w:b/>
          <w:i/>
          <w:noProof/>
          <w:sz w:val="22"/>
          <w:szCs w:val="22"/>
        </w:rPr>
        <w:drawing>
          <wp:inline distT="0" distB="0" distL="0" distR="0">
            <wp:extent cx="3708173" cy="187642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581" cy="187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E2E" w:rsidRPr="006A14CA" w:rsidRDefault="00317E2E" w:rsidP="00037A7F">
      <w:pPr>
        <w:ind w:firstLine="360"/>
        <w:jc w:val="center"/>
        <w:rPr>
          <w:rFonts w:ascii="Book Antiqua" w:hAnsi="Book Antiqua"/>
          <w:b/>
          <w:sz w:val="22"/>
          <w:szCs w:val="22"/>
        </w:rPr>
      </w:pPr>
    </w:p>
    <w:p w:rsidR="00317E2E" w:rsidRPr="006A14CA" w:rsidRDefault="00317E2E" w:rsidP="00037A7F">
      <w:pPr>
        <w:ind w:firstLine="360"/>
        <w:jc w:val="center"/>
        <w:rPr>
          <w:rFonts w:ascii="Book Antiqua" w:hAnsi="Book Antiqua"/>
          <w:b/>
          <w:sz w:val="22"/>
          <w:szCs w:val="22"/>
        </w:rPr>
      </w:pPr>
    </w:p>
    <w:p w:rsidR="00317E2E" w:rsidRPr="006A14CA" w:rsidRDefault="00317E2E" w:rsidP="00037A7F">
      <w:pPr>
        <w:ind w:firstLine="360"/>
        <w:jc w:val="center"/>
        <w:rPr>
          <w:rFonts w:ascii="Book Antiqua" w:hAnsi="Book Antiqua"/>
          <w:b/>
          <w:sz w:val="22"/>
          <w:szCs w:val="22"/>
        </w:rPr>
      </w:pPr>
    </w:p>
    <w:p w:rsidR="00317E2E" w:rsidRPr="006A14CA" w:rsidRDefault="00317E2E" w:rsidP="00037A7F">
      <w:pPr>
        <w:ind w:firstLine="360"/>
        <w:jc w:val="center"/>
        <w:rPr>
          <w:rFonts w:ascii="Book Antiqua" w:hAnsi="Book Antiqua"/>
          <w:b/>
          <w:sz w:val="22"/>
          <w:szCs w:val="22"/>
        </w:rPr>
      </w:pPr>
      <w:r w:rsidRPr="006A14CA">
        <w:rPr>
          <w:rFonts w:ascii="Book Antiqua" w:hAnsi="Book Antiqua"/>
          <w:b/>
          <w:sz w:val="22"/>
          <w:szCs w:val="22"/>
        </w:rPr>
        <w:t>Kolomna</w:t>
      </w:r>
    </w:p>
    <w:p w:rsidR="00317E2E" w:rsidRPr="006A14CA" w:rsidRDefault="00F47ABC" w:rsidP="00037A7F">
      <w:pPr>
        <w:ind w:firstLine="360"/>
        <w:jc w:val="center"/>
        <w:rPr>
          <w:rFonts w:ascii="Book Antiqua" w:hAnsi="Book Antiqua"/>
          <w:b/>
          <w:sz w:val="22"/>
          <w:szCs w:val="22"/>
        </w:rPr>
      </w:pPr>
      <w:r>
        <w:rPr>
          <w:rFonts w:ascii="Book Antiqua" w:hAnsi="Book Antiqua"/>
          <w:b/>
          <w:sz w:val="22"/>
          <w:szCs w:val="22"/>
        </w:rPr>
        <w:t>2022</w:t>
      </w:r>
    </w:p>
    <w:p w:rsidR="00317E2E" w:rsidRPr="006A14CA" w:rsidRDefault="00317E2E" w:rsidP="0010101F">
      <w:pPr>
        <w:rPr>
          <w:rFonts w:ascii="Book Antiqua" w:hAnsi="Book Antiqua"/>
          <w:b/>
          <w:i/>
          <w:sz w:val="22"/>
          <w:szCs w:val="22"/>
        </w:rPr>
      </w:pPr>
    </w:p>
    <w:p w:rsidR="00317E2E" w:rsidRPr="006A14CA" w:rsidRDefault="00F47ABC" w:rsidP="0010101F">
      <w:pPr>
        <w:jc w:val="center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 xml:space="preserve">17 </w:t>
      </w:r>
      <w:r w:rsidR="00317E2E" w:rsidRPr="006A14CA">
        <w:rPr>
          <w:rFonts w:ascii="Book Antiqua" w:hAnsi="Book Antiqua"/>
          <w:b/>
          <w:sz w:val="28"/>
          <w:szCs w:val="28"/>
        </w:rPr>
        <w:t>FEBRUARY</w:t>
      </w:r>
    </w:p>
    <w:p w:rsidR="00CA5A54" w:rsidRDefault="00DF26E5" w:rsidP="00CA5A54">
      <w:pPr>
        <w:jc w:val="center"/>
        <w:rPr>
          <w:rFonts w:ascii="Book Antiqua" w:hAnsi="Book Antiqua"/>
          <w:sz w:val="22"/>
          <w:szCs w:val="22"/>
        </w:rPr>
      </w:pPr>
      <w:hyperlink r:id="rId9" w:history="1">
        <w:r w:rsidR="00E704A5" w:rsidRPr="008A0AB4">
          <w:rPr>
            <w:rStyle w:val="Lienhypertexte"/>
            <w:rFonts w:ascii="Book Antiqua" w:hAnsi="Book Antiqua"/>
            <w:sz w:val="22"/>
            <w:szCs w:val="22"/>
          </w:rPr>
          <w:t>https://us02web.zoom.us/j/82856477838?pwd=ejhwb1ZGeXhLUVAwUG5vRk5PWmg0QT09</w:t>
        </w:r>
      </w:hyperlink>
    </w:p>
    <w:p w:rsidR="00CA5A54" w:rsidRPr="00A44F7C" w:rsidRDefault="00CA5A54" w:rsidP="00CA5A54">
      <w:pPr>
        <w:jc w:val="center"/>
        <w:rPr>
          <w:rFonts w:ascii="Book Antiqua" w:hAnsi="Book Antiqua"/>
          <w:color w:val="4F81BD" w:themeColor="accent1"/>
          <w:sz w:val="22"/>
          <w:szCs w:val="22"/>
        </w:rPr>
      </w:pPr>
      <w:r w:rsidRPr="00A44F7C">
        <w:rPr>
          <w:rFonts w:ascii="Book Antiqua" w:hAnsi="Book Antiqua"/>
          <w:color w:val="4F81BD" w:themeColor="accent1"/>
          <w:sz w:val="22"/>
          <w:szCs w:val="22"/>
        </w:rPr>
        <w:t xml:space="preserve">Conference ID ( </w:t>
      </w:r>
      <w:r w:rsidR="00A44F7C">
        <w:rPr>
          <w:rFonts w:ascii="Book Antiqua" w:hAnsi="Book Antiqua"/>
          <w:color w:val="4F81BD" w:themeColor="accent1"/>
          <w:sz w:val="22"/>
          <w:szCs w:val="22"/>
          <w:lang w:val="en-US"/>
        </w:rPr>
        <w:t>conference</w:t>
      </w:r>
      <w:r w:rsidR="00A44F7C" w:rsidRPr="00EC6C25">
        <w:rPr>
          <w:rFonts w:ascii="Book Antiqua" w:hAnsi="Book Antiqua"/>
          <w:color w:val="4F81BD" w:themeColor="accent1"/>
          <w:sz w:val="22"/>
          <w:szCs w:val="22"/>
        </w:rPr>
        <w:t xml:space="preserve"> </w:t>
      </w:r>
      <w:r w:rsidR="00A44F7C">
        <w:rPr>
          <w:rFonts w:ascii="Book Antiqua" w:hAnsi="Book Antiqua"/>
          <w:color w:val="4F81BD" w:themeColor="accent1"/>
          <w:sz w:val="22"/>
          <w:szCs w:val="22"/>
          <w:lang w:val="en-US"/>
        </w:rPr>
        <w:t xml:space="preserve">ID </w:t>
      </w:r>
      <w:r w:rsidR="00A44F7C" w:rsidRPr="00EC6C25">
        <w:rPr>
          <w:rFonts w:ascii="Book Antiqua" w:hAnsi="Book Antiqua"/>
          <w:color w:val="4F81BD" w:themeColor="accent1"/>
          <w:sz w:val="22"/>
          <w:szCs w:val="22"/>
        </w:rPr>
        <w:t>): 828 5647 7838</w:t>
      </w:r>
    </w:p>
    <w:p w:rsidR="00CA5A54" w:rsidRPr="00A44F7C" w:rsidRDefault="00CA5A54" w:rsidP="00CA5A54">
      <w:pPr>
        <w:jc w:val="center"/>
        <w:rPr>
          <w:rFonts w:ascii="Book Antiqua" w:hAnsi="Book Antiqua"/>
          <w:color w:val="4F81BD" w:themeColor="accent1"/>
          <w:sz w:val="22"/>
          <w:szCs w:val="22"/>
        </w:rPr>
      </w:pPr>
      <w:r w:rsidRPr="00A44F7C">
        <w:rPr>
          <w:rFonts w:ascii="Book Antiqua" w:hAnsi="Book Antiqua"/>
          <w:color w:val="4F81BD" w:themeColor="accent1"/>
          <w:sz w:val="22"/>
          <w:szCs w:val="22"/>
        </w:rPr>
        <w:t xml:space="preserve">Access code ( </w:t>
      </w:r>
      <w:r w:rsidR="000233EF" w:rsidRPr="000233EF">
        <w:rPr>
          <w:rFonts w:ascii="Book Antiqua" w:hAnsi="Book Antiqua"/>
          <w:color w:val="4F81BD" w:themeColor="accent1"/>
          <w:sz w:val="22"/>
          <w:szCs w:val="22"/>
          <w:lang w:val="en-US"/>
        </w:rPr>
        <w:t>access</w:t>
      </w:r>
      <w:r w:rsidR="000233EF" w:rsidRPr="00EC6C25">
        <w:rPr>
          <w:rFonts w:ascii="Book Antiqua" w:hAnsi="Book Antiqua"/>
          <w:color w:val="4F81BD" w:themeColor="accent1"/>
          <w:sz w:val="22"/>
          <w:szCs w:val="22"/>
        </w:rPr>
        <w:t xml:space="preserve"> </w:t>
      </w:r>
      <w:r w:rsidR="000233EF" w:rsidRPr="000233EF">
        <w:rPr>
          <w:rFonts w:ascii="Book Antiqua" w:hAnsi="Book Antiqua"/>
          <w:color w:val="4F81BD" w:themeColor="accent1"/>
          <w:sz w:val="22"/>
          <w:szCs w:val="22"/>
          <w:lang w:val="en-US"/>
        </w:rPr>
        <w:t xml:space="preserve">code </w:t>
      </w:r>
      <w:r w:rsidR="000233EF" w:rsidRPr="00EC6C25">
        <w:rPr>
          <w:rFonts w:ascii="Book Antiqua" w:hAnsi="Book Antiqua"/>
          <w:color w:val="4F81BD" w:themeColor="accent1"/>
          <w:sz w:val="22"/>
          <w:szCs w:val="22"/>
        </w:rPr>
        <w:t>): 154706</w:t>
      </w:r>
    </w:p>
    <w:p w:rsidR="00EE476E" w:rsidRPr="006A14CA" w:rsidRDefault="00EE476E" w:rsidP="00037A7F">
      <w:pPr>
        <w:jc w:val="center"/>
        <w:rPr>
          <w:rFonts w:ascii="Book Antiqua" w:hAnsi="Book Antiqua"/>
          <w:b/>
          <w:sz w:val="22"/>
          <w:szCs w:val="22"/>
        </w:rPr>
      </w:pPr>
    </w:p>
    <w:tbl>
      <w:tblPr>
        <w:tblW w:w="6658" w:type="dxa"/>
        <w:tblLook w:val="00A0" w:firstRow="1" w:lastRow="0" w:firstColumn="1" w:lastColumn="0" w:noHBand="0" w:noVBand="0"/>
      </w:tblPr>
      <w:tblGrid>
        <w:gridCol w:w="1384"/>
        <w:gridCol w:w="5274"/>
      </w:tblGrid>
      <w:tr w:rsidR="00AF1370" w:rsidRPr="006A14CA" w:rsidTr="00F874ED">
        <w:trPr>
          <w:trHeight w:val="399"/>
        </w:trPr>
        <w:tc>
          <w:tcPr>
            <w:tcW w:w="1384" w:type="dxa"/>
          </w:tcPr>
          <w:p w:rsidR="00AF1370" w:rsidRPr="006A14CA" w:rsidRDefault="00F47ABC" w:rsidP="00F47ABC">
            <w:pPr>
              <w:jc w:val="center"/>
              <w:rPr>
                <w:rFonts w:ascii="Book Antiqua" w:hAnsi="Book Antiqua"/>
                <w:b/>
                <w:i/>
                <w:sz w:val="22"/>
                <w:szCs w:val="22"/>
              </w:rPr>
            </w:pPr>
            <w:r>
              <w:rPr>
                <w:rFonts w:ascii="Book Antiqua" w:hAnsi="Book Antiqua"/>
                <w:b/>
                <w:sz w:val="22"/>
                <w:szCs w:val="22"/>
              </w:rPr>
              <w:t>10.00-10.15</w:t>
            </w:r>
          </w:p>
        </w:tc>
        <w:tc>
          <w:tcPr>
            <w:tcW w:w="5274" w:type="dxa"/>
          </w:tcPr>
          <w:p w:rsidR="00F47ABC" w:rsidRDefault="00F47ABC" w:rsidP="00F47ABC">
            <w:pPr>
              <w:rPr>
                <w:rFonts w:ascii="Book Antiqua" w:hAnsi="Book Antiqua"/>
                <w:b/>
                <w:sz w:val="22"/>
                <w:szCs w:val="22"/>
              </w:rPr>
            </w:pPr>
            <w:r>
              <w:rPr>
                <w:rFonts w:ascii="Book Antiqua" w:hAnsi="Book Antiqua"/>
                <w:b/>
                <w:sz w:val="22"/>
                <w:szCs w:val="22"/>
              </w:rPr>
              <w:t>Conference opening</w:t>
            </w:r>
          </w:p>
          <w:p w:rsidR="00F47ABC" w:rsidRPr="006A14CA" w:rsidRDefault="00F47ABC" w:rsidP="00F47ABC">
            <w:pPr>
              <w:rPr>
                <w:rFonts w:ascii="Book Antiqua" w:hAnsi="Book Antiqua"/>
                <w:i/>
                <w:sz w:val="22"/>
                <w:szCs w:val="22"/>
              </w:rPr>
            </w:pPr>
            <w:r w:rsidRPr="006A14CA">
              <w:rPr>
                <w:rFonts w:ascii="Book Antiqua" w:hAnsi="Book Antiqua"/>
                <w:i/>
                <w:sz w:val="22"/>
                <w:szCs w:val="22"/>
              </w:rPr>
              <w:t>welcome speech of the rector of the GSGU, doctor of economic sciences, professor</w:t>
            </w:r>
          </w:p>
          <w:p w:rsidR="00AF1370" w:rsidRPr="006A14CA" w:rsidRDefault="00F47ABC" w:rsidP="00F47ABC">
            <w:pPr>
              <w:rPr>
                <w:rFonts w:ascii="Book Antiqua" w:hAnsi="Book Antiqua"/>
                <w:b/>
                <w:i/>
                <w:sz w:val="22"/>
                <w:szCs w:val="22"/>
              </w:rPr>
            </w:pPr>
            <w:r w:rsidRPr="006A14CA">
              <w:rPr>
                <w:rFonts w:ascii="Book Antiqua" w:hAnsi="Book Antiqua"/>
                <w:i/>
                <w:sz w:val="22"/>
                <w:szCs w:val="22"/>
              </w:rPr>
              <w:t>Leonova Zhanna Konstantinovna</w:t>
            </w:r>
          </w:p>
        </w:tc>
      </w:tr>
    </w:tbl>
    <w:p w:rsidR="00317E2E" w:rsidRPr="006A14CA" w:rsidRDefault="00317E2E" w:rsidP="00037A7F">
      <w:pPr>
        <w:jc w:val="center"/>
        <w:rPr>
          <w:rFonts w:ascii="Book Antiqua" w:hAnsi="Book Antiqua"/>
          <w:b/>
          <w:i/>
          <w:sz w:val="22"/>
          <w:szCs w:val="22"/>
        </w:rPr>
      </w:pPr>
    </w:p>
    <w:p w:rsidR="00317E2E" w:rsidRPr="006A14CA" w:rsidRDefault="00317E2E" w:rsidP="00037A7F">
      <w:pPr>
        <w:jc w:val="both"/>
        <w:rPr>
          <w:rFonts w:ascii="Book Antiqua" w:hAnsi="Book Antiqua"/>
          <w:b/>
          <w:sz w:val="22"/>
          <w:szCs w:val="22"/>
        </w:rPr>
      </w:pPr>
    </w:p>
    <w:p w:rsidR="00317E2E" w:rsidRPr="006A14CA" w:rsidRDefault="00317E2E" w:rsidP="00037A7F">
      <w:pPr>
        <w:jc w:val="center"/>
        <w:rPr>
          <w:rFonts w:ascii="Book Antiqua" w:hAnsi="Book Antiqua"/>
          <w:b/>
          <w:caps/>
          <w:sz w:val="22"/>
          <w:szCs w:val="22"/>
        </w:rPr>
      </w:pPr>
      <w:r w:rsidRPr="006A14CA">
        <w:rPr>
          <w:rFonts w:ascii="Book Antiqua" w:hAnsi="Book Antiqua"/>
          <w:b/>
          <w:caps/>
          <w:sz w:val="22"/>
          <w:szCs w:val="22"/>
        </w:rPr>
        <w:t>Plenary reports</w:t>
      </w:r>
    </w:p>
    <w:p w:rsidR="00CA5A54" w:rsidRPr="00873CDC" w:rsidRDefault="00CA5A54" w:rsidP="00CA5A54">
      <w:pPr>
        <w:jc w:val="center"/>
        <w:rPr>
          <w:rFonts w:ascii="Book Antiqua" w:hAnsi="Book Antiqua"/>
          <w:sz w:val="22"/>
          <w:szCs w:val="22"/>
        </w:rPr>
      </w:pPr>
      <w:r w:rsidRPr="00873CDC">
        <w:rPr>
          <w:rFonts w:ascii="Book Antiqua" w:hAnsi="Book Antiqua"/>
          <w:sz w:val="22"/>
          <w:szCs w:val="22"/>
        </w:rPr>
        <w:t>https://us02web.zoom.us/j/82856477838?pwd=ejhwb1ZGeXhLUVAwUG5vRk5PWmg0QT09</w:t>
      </w:r>
    </w:p>
    <w:p w:rsidR="00CA5A54" w:rsidRPr="00873CDC" w:rsidRDefault="00CA5A54" w:rsidP="00CA5A54">
      <w:pPr>
        <w:jc w:val="center"/>
        <w:rPr>
          <w:rFonts w:ascii="Book Antiqua" w:hAnsi="Book Antiqua"/>
          <w:sz w:val="22"/>
          <w:szCs w:val="22"/>
        </w:rPr>
      </w:pPr>
      <w:r w:rsidRPr="00873CDC">
        <w:rPr>
          <w:rFonts w:ascii="Book Antiqua" w:hAnsi="Book Antiqua"/>
          <w:sz w:val="22"/>
          <w:szCs w:val="22"/>
        </w:rPr>
        <w:t>Conference ID: 828 5647 7838</w:t>
      </w:r>
    </w:p>
    <w:p w:rsidR="00CA5A54" w:rsidRPr="00873CDC" w:rsidRDefault="00CA5A54" w:rsidP="00CA5A54">
      <w:pPr>
        <w:jc w:val="center"/>
        <w:rPr>
          <w:rFonts w:ascii="Book Antiqua" w:hAnsi="Book Antiqua"/>
          <w:sz w:val="22"/>
          <w:szCs w:val="22"/>
        </w:rPr>
      </w:pPr>
      <w:r w:rsidRPr="00873CDC">
        <w:rPr>
          <w:rFonts w:ascii="Book Antiqua" w:hAnsi="Book Antiqua"/>
          <w:sz w:val="22"/>
          <w:szCs w:val="22"/>
        </w:rPr>
        <w:t>Access code: 154706</w:t>
      </w:r>
    </w:p>
    <w:p w:rsidR="00AD0D54" w:rsidRPr="006A14CA" w:rsidRDefault="00AD0D54" w:rsidP="001B39FF">
      <w:pPr>
        <w:jc w:val="center"/>
        <w:rPr>
          <w:rFonts w:ascii="Book Antiqua" w:hAnsi="Book Antiqua"/>
          <w:b/>
          <w:sz w:val="22"/>
          <w:szCs w:val="22"/>
        </w:rPr>
      </w:pPr>
    </w:p>
    <w:tbl>
      <w:tblPr>
        <w:tblW w:w="6684" w:type="dxa"/>
        <w:tblInd w:w="-34" w:type="dxa"/>
        <w:tblLook w:val="00A0" w:firstRow="1" w:lastRow="0" w:firstColumn="1" w:lastColumn="0" w:noHBand="0" w:noVBand="0"/>
      </w:tblPr>
      <w:tblGrid>
        <w:gridCol w:w="1418"/>
        <w:gridCol w:w="5266"/>
      </w:tblGrid>
      <w:tr w:rsidR="00317E2E" w:rsidRPr="006A14CA" w:rsidTr="00EE476E">
        <w:tc>
          <w:tcPr>
            <w:tcW w:w="1418" w:type="dxa"/>
          </w:tcPr>
          <w:p w:rsidR="00317E2E" w:rsidRPr="006A14CA" w:rsidRDefault="007159DD" w:rsidP="00C725FF">
            <w:pPr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  <w:r>
              <w:rPr>
                <w:rFonts w:ascii="Book Antiqua" w:hAnsi="Book Antiqua"/>
                <w:b/>
                <w:sz w:val="22"/>
                <w:szCs w:val="22"/>
              </w:rPr>
              <w:t>10.15-10.45</w:t>
            </w:r>
          </w:p>
        </w:tc>
        <w:tc>
          <w:tcPr>
            <w:tcW w:w="5266" w:type="dxa"/>
          </w:tcPr>
          <w:p w:rsidR="00317E2E" w:rsidRPr="006A14CA" w:rsidRDefault="007159DD" w:rsidP="00074616">
            <w:pPr>
              <w:rPr>
                <w:rFonts w:ascii="Book Antiqua" w:hAnsi="Book Antiqua"/>
                <w:i/>
                <w:sz w:val="22"/>
                <w:szCs w:val="22"/>
              </w:rPr>
            </w:pPr>
            <w:r w:rsidRPr="007159DD">
              <w:rPr>
                <w:rFonts w:ascii="Book Antiqua" w:hAnsi="Book Antiqua"/>
                <w:b/>
                <w:sz w:val="22"/>
                <w:szCs w:val="22"/>
              </w:rPr>
              <w:t xml:space="preserve">Heuristics human and non-human - </w:t>
            </w:r>
            <w:r w:rsidRPr="007159DD">
              <w:rPr>
                <w:rFonts w:ascii="Book Antiqua" w:hAnsi="Book Antiqua"/>
                <w:i/>
                <w:sz w:val="22"/>
                <w:szCs w:val="22"/>
              </w:rPr>
              <w:t>Alexander Evgenievich Voiskunsky, Candidate of Psychological Sciences, Lomonosov Moscow State University Lomonosov, Russia</w:t>
            </w:r>
          </w:p>
        </w:tc>
      </w:tr>
      <w:tr w:rsidR="00317E2E" w:rsidRPr="006A14CA" w:rsidTr="00EE476E">
        <w:tc>
          <w:tcPr>
            <w:tcW w:w="1418" w:type="dxa"/>
          </w:tcPr>
          <w:p w:rsidR="00317E2E" w:rsidRPr="006A14CA" w:rsidRDefault="007159DD" w:rsidP="00C725FF">
            <w:pPr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  <w:r>
              <w:rPr>
                <w:rFonts w:ascii="Book Antiqua" w:hAnsi="Book Antiqua"/>
                <w:b/>
                <w:sz w:val="22"/>
                <w:szCs w:val="22"/>
              </w:rPr>
              <w:t>10.45-11.15</w:t>
            </w:r>
          </w:p>
        </w:tc>
        <w:tc>
          <w:tcPr>
            <w:tcW w:w="5266" w:type="dxa"/>
          </w:tcPr>
          <w:p w:rsidR="00317E2E" w:rsidRPr="006A14CA" w:rsidRDefault="005136FC" w:rsidP="005136FC">
            <w:pPr>
              <w:rPr>
                <w:rFonts w:ascii="Book Antiqua" w:hAnsi="Book Antiqua"/>
                <w:i/>
                <w:sz w:val="22"/>
                <w:szCs w:val="22"/>
              </w:rPr>
            </w:pPr>
            <w:r w:rsidRPr="005136FC">
              <w:rPr>
                <w:rFonts w:ascii="Book Antiqua" w:hAnsi="Book Antiqua"/>
                <w:b/>
                <w:sz w:val="22"/>
                <w:szCs w:val="22"/>
              </w:rPr>
              <w:t>Shared Attention and Gaze Prompting: Research Perspectives and Uses in the Digital Environment -</w:t>
            </w:r>
            <w:r w:rsidR="00074616" w:rsidRPr="006A14CA">
              <w:rPr>
                <w:rFonts w:ascii="Book Antiqua" w:hAnsi="Book Antiqua"/>
                <w:sz w:val="22"/>
                <w:szCs w:val="22"/>
              </w:rPr>
              <w:t xml:space="preserve"> </w:t>
            </w:r>
            <w:r w:rsidR="007159DD" w:rsidRPr="007159DD">
              <w:rPr>
                <w:rFonts w:ascii="Book Antiqua" w:hAnsi="Book Antiqua"/>
                <w:i/>
                <w:sz w:val="22"/>
                <w:szCs w:val="22"/>
              </w:rPr>
              <w:t>Maria Vyacheslavovna Falikman Doctor of Psychology, Professor, HSE, Russia</w:t>
            </w:r>
          </w:p>
        </w:tc>
      </w:tr>
      <w:tr w:rsidR="00AF1370" w:rsidRPr="006A14CA" w:rsidTr="00EE476E">
        <w:tc>
          <w:tcPr>
            <w:tcW w:w="1418" w:type="dxa"/>
          </w:tcPr>
          <w:p w:rsidR="00AF1370" w:rsidRPr="006A14CA" w:rsidRDefault="007159DD" w:rsidP="00C725FF">
            <w:pPr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  <w:r>
              <w:rPr>
                <w:rFonts w:ascii="Book Antiqua" w:hAnsi="Book Antiqua"/>
                <w:b/>
                <w:sz w:val="22"/>
                <w:szCs w:val="22"/>
              </w:rPr>
              <w:t>11.15-11.45</w:t>
            </w:r>
          </w:p>
        </w:tc>
        <w:tc>
          <w:tcPr>
            <w:tcW w:w="5266" w:type="dxa"/>
          </w:tcPr>
          <w:p w:rsidR="00AF1370" w:rsidRPr="006A14CA" w:rsidRDefault="005136FC" w:rsidP="006F4291">
            <w:pPr>
              <w:rPr>
                <w:rFonts w:ascii="Book Antiqua" w:hAnsi="Book Antiqua" w:cs="Arial"/>
                <w:b/>
                <w:color w:val="000000"/>
                <w:sz w:val="22"/>
                <w:szCs w:val="22"/>
                <w:shd w:val="clear" w:color="auto" w:fill="FFFFFF"/>
              </w:rPr>
            </w:pPr>
            <w:r w:rsidRPr="005136FC">
              <w:rPr>
                <w:rFonts w:ascii="Book Antiqua" w:hAnsi="Book Antiqua" w:cs="Arial"/>
                <w:b/>
                <w:color w:val="000000"/>
                <w:sz w:val="22"/>
                <w:szCs w:val="22"/>
                <w:shd w:val="clear" w:color="auto" w:fill="FFFFFF"/>
              </w:rPr>
              <w:t>Emotional Meanings in Culture: Their Impact on Humans and Robots -</w:t>
            </w:r>
          </w:p>
          <w:p w:rsidR="001955A4" w:rsidRPr="005136FC" w:rsidRDefault="005136FC" w:rsidP="005136FC">
            <w:pPr>
              <w:rPr>
                <w:rFonts w:ascii="Book Antiqua" w:hAnsi="Book Antiqua"/>
                <w:b/>
                <w:i/>
                <w:sz w:val="22"/>
                <w:szCs w:val="22"/>
              </w:rPr>
            </w:pPr>
            <w:r w:rsidRPr="005136FC">
              <w:rPr>
                <w:i/>
              </w:rPr>
              <w:t>Artemy Alexandrovich Kotov, PhD in Philology, Leading Researcher, Laboratory of Neurocognitive Technologies, National Research Center "Kurchatov Institute", Russia</w:t>
            </w:r>
          </w:p>
        </w:tc>
      </w:tr>
      <w:tr w:rsidR="00317E2E" w:rsidRPr="00A44F7C" w:rsidTr="00EE476E">
        <w:tc>
          <w:tcPr>
            <w:tcW w:w="1418" w:type="dxa"/>
          </w:tcPr>
          <w:p w:rsidR="00317E2E" w:rsidRPr="006A14CA" w:rsidRDefault="005136FC" w:rsidP="00C725FF">
            <w:pPr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  <w:r>
              <w:rPr>
                <w:rFonts w:ascii="Book Antiqua" w:hAnsi="Book Antiqua"/>
                <w:b/>
                <w:sz w:val="22"/>
                <w:szCs w:val="22"/>
              </w:rPr>
              <w:t>11.45-12.15</w:t>
            </w:r>
          </w:p>
        </w:tc>
        <w:tc>
          <w:tcPr>
            <w:tcW w:w="5266" w:type="dxa"/>
          </w:tcPr>
          <w:p w:rsidR="00317E2E" w:rsidRPr="00A44F7C" w:rsidRDefault="005136FC" w:rsidP="00A44F7C">
            <w:pPr>
              <w:rPr>
                <w:rFonts w:ascii="Book Antiqua" w:hAnsi="Book Antiqua"/>
                <w:sz w:val="22"/>
                <w:szCs w:val="22"/>
                <w:shd w:val="clear" w:color="auto" w:fill="FFFFFF"/>
                <w:lang w:val="en-US"/>
              </w:rPr>
            </w:pPr>
            <w:r w:rsidRPr="005136FC">
              <w:rPr>
                <w:rFonts w:ascii="Book Antiqua" w:hAnsi="Book Antiqua"/>
                <w:b/>
                <w:sz w:val="22"/>
                <w:szCs w:val="22"/>
                <w:shd w:val="clear" w:color="auto" w:fill="FFFFFF"/>
              </w:rPr>
              <w:t xml:space="preserve">Eternal present? From </w:t>
            </w:r>
            <w:r w:rsidR="00A44F7C" w:rsidRPr="00A44F7C">
              <w:rPr>
                <w:rFonts w:ascii="Book Antiqua" w:hAnsi="Book Antiqua"/>
                <w:sz w:val="22"/>
                <w:szCs w:val="22"/>
                <w:shd w:val="clear" w:color="auto" w:fill="FFFFFF"/>
                <w:lang w:val="en-US"/>
              </w:rPr>
              <w:t xml:space="preserve">McLuhan's Global Village to </w:t>
            </w:r>
            <w:proofErr w:type="spellStart"/>
            <w:r w:rsidR="00A44F7C" w:rsidRPr="00A44F7C">
              <w:rPr>
                <w:rFonts w:ascii="Book Antiqua" w:hAnsi="Book Antiqua"/>
                <w:sz w:val="22"/>
                <w:szCs w:val="22"/>
                <w:shd w:val="clear" w:color="auto" w:fill="FFFFFF"/>
                <w:lang w:val="en-US"/>
              </w:rPr>
              <w:t>Artifical</w:t>
            </w:r>
            <w:proofErr w:type="spellEnd"/>
            <w:r w:rsidR="00A44F7C" w:rsidRPr="00A44F7C">
              <w:rPr>
                <w:rFonts w:ascii="Book Antiqua" w:hAnsi="Book Antiqua"/>
                <w:sz w:val="22"/>
                <w:szCs w:val="22"/>
                <w:shd w:val="clear" w:color="auto" w:fill="FFFFFF"/>
                <w:lang w:val="en-US"/>
              </w:rPr>
              <w:t xml:space="preserve"> Intelligence </w:t>
            </w:r>
            <w:r w:rsidR="00637F3E" w:rsidRPr="00A44F7C">
              <w:rPr>
                <w:rFonts w:ascii="Book Antiqua" w:hAnsi="Book Antiqua"/>
                <w:b/>
                <w:sz w:val="22"/>
                <w:szCs w:val="22"/>
                <w:shd w:val="clear" w:color="auto" w:fill="FFFFFF"/>
                <w:lang w:val="en-US"/>
              </w:rPr>
              <w:t xml:space="preserve">- </w:t>
            </w:r>
            <w:r w:rsidR="00A44F7C" w:rsidRPr="00A44F7C">
              <w:rPr>
                <w:rFonts w:ascii="Book Antiqua" w:hAnsi="Book Antiqua"/>
                <w:i/>
                <w:color w:val="000000"/>
                <w:sz w:val="22"/>
                <w:szCs w:val="22"/>
                <w:lang w:val="en-US"/>
              </w:rPr>
              <w:t xml:space="preserve">Marek </w:t>
            </w:r>
            <w:proofErr w:type="spellStart"/>
            <w:r w:rsidR="00A44F7C" w:rsidRPr="00A44F7C">
              <w:rPr>
                <w:rFonts w:ascii="Book Antiqua" w:hAnsi="Book Antiqua"/>
                <w:sz w:val="22"/>
                <w:szCs w:val="22"/>
                <w:shd w:val="clear" w:color="auto" w:fill="FFFFFF"/>
              </w:rPr>
              <w:t>Sokołowski</w:t>
            </w:r>
            <w:proofErr w:type="spellEnd"/>
            <w:r w:rsidR="00A44F7C" w:rsidRPr="00A44F7C">
              <w:rPr>
                <w:rFonts w:ascii="Book Antiqua" w:hAnsi="Book Antiqua"/>
                <w:sz w:val="22"/>
                <w:szCs w:val="22"/>
                <w:shd w:val="clear" w:color="auto" w:fill="FFFFFF"/>
              </w:rPr>
              <w:t xml:space="preserve"> </w:t>
            </w:r>
            <w:r w:rsidR="00A44F7C" w:rsidRPr="00A44F7C">
              <w:rPr>
                <w:rFonts w:ascii="Book Antiqua" w:hAnsi="Book Antiqua"/>
                <w:i/>
                <w:color w:val="000000"/>
                <w:sz w:val="22"/>
                <w:szCs w:val="22"/>
                <w:lang w:val="en-US"/>
              </w:rPr>
              <w:t xml:space="preserve">professor </w:t>
            </w:r>
            <w:r w:rsidRPr="00A44F7C">
              <w:rPr>
                <w:rFonts w:ascii="Book Antiqua" w:hAnsi="Book Antiqua"/>
                <w:i/>
                <w:color w:val="000000"/>
                <w:sz w:val="22"/>
                <w:szCs w:val="22"/>
                <w:lang w:val="en-US"/>
              </w:rPr>
              <w:t xml:space="preserve">, </w:t>
            </w:r>
            <w:r w:rsidR="00A44F7C" w:rsidRPr="00A44F7C">
              <w:rPr>
                <w:rFonts w:ascii="Book Antiqua" w:hAnsi="Book Antiqua"/>
                <w:bCs/>
                <w:i/>
                <w:color w:val="000000"/>
                <w:sz w:val="22"/>
                <w:szCs w:val="22"/>
                <w:lang w:val="en-US"/>
              </w:rPr>
              <w:t xml:space="preserve">doctor hab. </w:t>
            </w:r>
            <w:r w:rsidRPr="00A44F7C">
              <w:rPr>
                <w:rFonts w:ascii="Book Antiqua" w:hAnsi="Book Antiqua"/>
                <w:i/>
                <w:color w:val="000000"/>
                <w:sz w:val="22"/>
                <w:szCs w:val="22"/>
                <w:lang w:val="en-US"/>
              </w:rPr>
              <w:t xml:space="preserve">University of </w:t>
            </w:r>
            <w:proofErr w:type="spellStart"/>
            <w:r w:rsidR="00A44F7C" w:rsidRPr="00A44F7C">
              <w:rPr>
                <w:rFonts w:ascii="Book Antiqua" w:hAnsi="Book Antiqua"/>
                <w:i/>
                <w:color w:val="000000"/>
                <w:sz w:val="22"/>
                <w:szCs w:val="22"/>
                <w:lang w:val="en-US"/>
              </w:rPr>
              <w:t>Warmia</w:t>
            </w:r>
            <w:proofErr w:type="spellEnd"/>
            <w:r w:rsidR="00A44F7C" w:rsidRPr="00A44F7C">
              <w:rPr>
                <w:rFonts w:ascii="Book Antiqua" w:hAnsi="Book Antiqua"/>
                <w:i/>
                <w:color w:val="000000"/>
                <w:sz w:val="22"/>
                <w:szCs w:val="22"/>
                <w:lang w:val="en-US"/>
              </w:rPr>
              <w:t xml:space="preserve"> and </w:t>
            </w:r>
            <w:proofErr w:type="spellStart"/>
            <w:r w:rsidR="00A44F7C" w:rsidRPr="00A44F7C">
              <w:rPr>
                <w:rFonts w:ascii="Book Antiqua" w:hAnsi="Book Antiqua"/>
                <w:i/>
                <w:color w:val="000000"/>
                <w:sz w:val="22"/>
                <w:szCs w:val="22"/>
                <w:lang w:val="en-US"/>
              </w:rPr>
              <w:t>Mazury</w:t>
            </w:r>
            <w:proofErr w:type="spellEnd"/>
            <w:r w:rsidR="00A44F7C" w:rsidRPr="00A44F7C">
              <w:rPr>
                <w:rFonts w:ascii="Book Antiqua" w:hAnsi="Book Antiqua"/>
                <w:i/>
                <w:color w:val="000000"/>
                <w:sz w:val="22"/>
                <w:szCs w:val="22"/>
                <w:lang w:val="en-US"/>
              </w:rPr>
              <w:t xml:space="preserve"> in Olsztyn, Poland</w:t>
            </w:r>
          </w:p>
        </w:tc>
      </w:tr>
      <w:tr w:rsidR="00317E2E" w:rsidRPr="00EC6C25" w:rsidTr="00EE476E">
        <w:tc>
          <w:tcPr>
            <w:tcW w:w="1418" w:type="dxa"/>
          </w:tcPr>
          <w:p w:rsidR="00317E2E" w:rsidRPr="006A14CA" w:rsidRDefault="005136FC" w:rsidP="00037A7F">
            <w:pPr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  <w:r>
              <w:rPr>
                <w:rFonts w:ascii="Book Antiqua" w:hAnsi="Book Antiqua"/>
                <w:b/>
                <w:sz w:val="22"/>
                <w:szCs w:val="22"/>
              </w:rPr>
              <w:lastRenderedPageBreak/>
              <w:t>12.15-12.45</w:t>
            </w:r>
          </w:p>
        </w:tc>
        <w:tc>
          <w:tcPr>
            <w:tcW w:w="5266" w:type="dxa"/>
          </w:tcPr>
          <w:p w:rsidR="00A44F7C" w:rsidRPr="00735713" w:rsidRDefault="00A44F7C" w:rsidP="00A44F7C">
            <w:pPr>
              <w:shd w:val="clear" w:color="auto" w:fill="FFFFFF"/>
              <w:rPr>
                <w:rFonts w:ascii="Book Antiqua" w:hAnsi="Book Antiqua"/>
                <w:b/>
                <w:color w:val="000000"/>
                <w:sz w:val="22"/>
                <w:szCs w:val="22"/>
                <w:lang w:val="en-US"/>
              </w:rPr>
            </w:pPr>
            <w:r w:rsidRPr="00735713">
              <w:rPr>
                <w:rFonts w:ascii="Book Antiqua" w:hAnsi="Book Antiqua"/>
                <w:b/>
                <w:color w:val="000000"/>
                <w:sz w:val="22"/>
                <w:szCs w:val="22"/>
                <w:lang w:val="en-US"/>
              </w:rPr>
              <w:t xml:space="preserve">Social media </w:t>
            </w:r>
            <w:bookmarkStart w:id="0" w:name="_GoBack"/>
            <w:bookmarkEnd w:id="0"/>
            <w:r w:rsidRPr="00735713">
              <w:rPr>
                <w:rFonts w:ascii="Book Antiqua" w:hAnsi="Book Antiqua"/>
                <w:b/>
                <w:color w:val="000000"/>
                <w:sz w:val="22"/>
                <w:szCs w:val="22"/>
                <w:lang w:val="en-US"/>
              </w:rPr>
              <w:t>as a response to social needs in a context of isolation and health risk.</w:t>
            </w:r>
          </w:p>
          <w:p w:rsidR="00317E2E" w:rsidRPr="00A44F7C" w:rsidRDefault="00A44F7C" w:rsidP="00A44F7C">
            <w:pPr>
              <w:shd w:val="clear" w:color="auto" w:fill="FFFFFF"/>
              <w:rPr>
                <w:rFonts w:ascii="Book Antiqua" w:hAnsi="Book Antiqua"/>
                <w:sz w:val="22"/>
                <w:szCs w:val="22"/>
                <w:lang w:val="en-US"/>
              </w:rPr>
            </w:pPr>
            <w:r w:rsidRPr="00735713">
              <w:rPr>
                <w:rFonts w:ascii="Book Antiqua" w:hAnsi="Book Antiqua"/>
                <w:b/>
                <w:color w:val="000000"/>
                <w:sz w:val="22"/>
                <w:szCs w:val="22"/>
                <w:lang w:val="en-US"/>
              </w:rPr>
              <w:t>A qualitative longitudinal study during the covid-19 pandemic and lockdowns in Franc</w:t>
            </w:r>
            <w:r w:rsidR="00735713" w:rsidRPr="00735713">
              <w:rPr>
                <w:rFonts w:ascii="Book Antiqua" w:hAnsi="Book Antiqua"/>
                <w:b/>
                <w:color w:val="000000"/>
                <w:sz w:val="22"/>
                <w:szCs w:val="22"/>
                <w:lang w:val="en-US"/>
              </w:rPr>
              <w:t>e</w:t>
            </w:r>
            <w:r w:rsidRPr="00735713">
              <w:rPr>
                <w:rFonts w:ascii="Book Antiqua" w:hAnsi="Book Antiqua"/>
                <w:b/>
                <w:color w:val="000000"/>
                <w:sz w:val="22"/>
                <w:szCs w:val="22"/>
                <w:lang w:val="en-US"/>
              </w:rPr>
              <w:t xml:space="preserve"> </w:t>
            </w:r>
            <w:r w:rsidRPr="00A44F7C">
              <w:rPr>
                <w:rFonts w:ascii="Book Antiqua" w:hAnsi="Book Antiqua"/>
                <w:color w:val="000000"/>
                <w:sz w:val="22"/>
                <w:szCs w:val="22"/>
                <w:lang w:val="en-US"/>
              </w:rPr>
              <w:t xml:space="preserve">- </w:t>
            </w:r>
            <w:r w:rsidRPr="00A44F7C">
              <w:rPr>
                <w:rFonts w:ascii="Book Antiqua" w:hAnsi="Book Antiqua"/>
                <w:i/>
                <w:color w:val="000000"/>
                <w:sz w:val="22"/>
                <w:szCs w:val="22"/>
                <w:lang w:val="en-US"/>
              </w:rPr>
              <w:t xml:space="preserve">Pascal Bernard, Didier Courbet, Marie-Pierre </w:t>
            </w:r>
            <w:proofErr w:type="spellStart"/>
            <w:r w:rsidRPr="00A44F7C">
              <w:rPr>
                <w:rFonts w:ascii="Book Antiqua" w:hAnsi="Book Antiqua"/>
                <w:i/>
                <w:color w:val="000000"/>
                <w:sz w:val="22"/>
                <w:szCs w:val="22"/>
                <w:lang w:val="en-US"/>
              </w:rPr>
              <w:t>Fourquet</w:t>
            </w:r>
            <w:proofErr w:type="spellEnd"/>
            <w:r w:rsidRPr="00A44F7C">
              <w:rPr>
                <w:rFonts w:ascii="Book Antiqua" w:hAnsi="Book Antiqua"/>
                <w:i/>
                <w:color w:val="000000"/>
                <w:sz w:val="22"/>
                <w:szCs w:val="22"/>
                <w:lang w:val="en-US"/>
              </w:rPr>
              <w:t xml:space="preserve"> - Courbet, </w:t>
            </w:r>
            <w:proofErr w:type="spellStart"/>
            <w:r w:rsidRPr="00A44F7C">
              <w:rPr>
                <w:rFonts w:ascii="Book Antiqua" w:hAnsi="Book Antiqua"/>
                <w:i/>
                <w:color w:val="000000"/>
                <w:sz w:val="22"/>
                <w:szCs w:val="22"/>
                <w:lang w:val="en-US"/>
              </w:rPr>
              <w:t>Evi</w:t>
            </w:r>
            <w:proofErr w:type="spellEnd"/>
            <w:r w:rsidRPr="00A44F7C">
              <w:rPr>
                <w:rFonts w:ascii="Book Antiqua" w:hAnsi="Book Antiqua"/>
                <w:i/>
                <w:color w:val="000000"/>
                <w:sz w:val="22"/>
                <w:szCs w:val="22"/>
                <w:lang w:val="en-US"/>
              </w:rPr>
              <w:t xml:space="preserve"> Basile -</w:t>
            </w:r>
            <w:proofErr w:type="spellStart"/>
            <w:proofErr w:type="gramStart"/>
            <w:r w:rsidRPr="00A44F7C">
              <w:rPr>
                <w:rFonts w:ascii="Book Antiqua" w:hAnsi="Book Antiqua"/>
                <w:i/>
                <w:color w:val="000000"/>
                <w:sz w:val="22"/>
                <w:szCs w:val="22"/>
                <w:lang w:val="en-US"/>
              </w:rPr>
              <w:t>Commaille</w:t>
            </w:r>
            <w:proofErr w:type="spellEnd"/>
            <w:r w:rsidRPr="00A44F7C">
              <w:rPr>
                <w:rFonts w:ascii="Book Antiqua" w:hAnsi="Book Antiqua"/>
                <w:i/>
                <w:color w:val="000000"/>
                <w:sz w:val="22"/>
                <w:szCs w:val="22"/>
                <w:lang w:val="en-US"/>
              </w:rPr>
              <w:t xml:space="preserve"> ,</w:t>
            </w:r>
            <w:proofErr w:type="gramEnd"/>
            <w:r w:rsidRPr="00A44F7C">
              <w:rPr>
                <w:rFonts w:ascii="Book Antiqua" w:hAnsi="Book Antiqua"/>
                <w:i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44F7C">
              <w:rPr>
                <w:rFonts w:ascii="Book Antiqua" w:hAnsi="Book Antiqua"/>
                <w:i/>
                <w:color w:val="000000"/>
                <w:sz w:val="22"/>
                <w:szCs w:val="22"/>
                <w:lang w:val="en-US"/>
              </w:rPr>
              <w:t>Pemon</w:t>
            </w:r>
            <w:proofErr w:type="spellEnd"/>
            <w:r w:rsidRPr="00A44F7C">
              <w:rPr>
                <w:rFonts w:ascii="Book Antiqua" w:hAnsi="Book Antiqua"/>
                <w:i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44F7C">
              <w:rPr>
                <w:rFonts w:ascii="Book Antiqua" w:hAnsi="Book Antiqua"/>
                <w:i/>
                <w:color w:val="000000"/>
                <w:sz w:val="22"/>
                <w:szCs w:val="22"/>
                <w:lang w:val="en-US"/>
              </w:rPr>
              <w:t>Kouadio</w:t>
            </w:r>
            <w:proofErr w:type="spellEnd"/>
            <w:r w:rsidRPr="00A44F7C">
              <w:rPr>
                <w:rFonts w:ascii="Book Antiqua" w:hAnsi="Book Antiqua"/>
                <w:i/>
                <w:color w:val="000000"/>
                <w:sz w:val="22"/>
                <w:szCs w:val="22"/>
                <w:lang w:val="en-US"/>
              </w:rPr>
              <w:t xml:space="preserve"> , Céline Pascual- </w:t>
            </w:r>
            <w:proofErr w:type="spellStart"/>
            <w:r w:rsidRPr="00A44F7C">
              <w:rPr>
                <w:rFonts w:ascii="Book Antiqua" w:hAnsi="Book Antiqua"/>
                <w:i/>
                <w:color w:val="000000"/>
                <w:sz w:val="22"/>
                <w:szCs w:val="22"/>
                <w:lang w:val="en-US"/>
              </w:rPr>
              <w:t>Espuny</w:t>
            </w:r>
            <w:proofErr w:type="spellEnd"/>
            <w:r w:rsidRPr="00A44F7C">
              <w:rPr>
                <w:rFonts w:ascii="Book Antiqua" w:hAnsi="Book Antiqua"/>
                <w:i/>
                <w:color w:val="000000"/>
                <w:sz w:val="22"/>
                <w:szCs w:val="22"/>
                <w:lang w:val="en-US"/>
              </w:rPr>
              <w:t xml:space="preserve"> , Tracy Klein, </w:t>
            </w:r>
            <w:r w:rsidRPr="00A44F7C">
              <w:rPr>
                <w:rFonts w:ascii="Book Antiqua" w:hAnsi="Book Antiqua"/>
                <w:color w:val="000000"/>
                <w:sz w:val="22"/>
                <w:szCs w:val="22"/>
                <w:lang w:val="en-US"/>
              </w:rPr>
              <w:t>Aix-Marseille University, France</w:t>
            </w:r>
          </w:p>
        </w:tc>
      </w:tr>
      <w:tr w:rsidR="00F874ED" w:rsidRPr="006A14CA" w:rsidTr="00EE476E">
        <w:tc>
          <w:tcPr>
            <w:tcW w:w="1418" w:type="dxa"/>
          </w:tcPr>
          <w:p w:rsidR="00F874ED" w:rsidRDefault="00F874ED" w:rsidP="00037A7F">
            <w:pPr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  <w:r>
              <w:rPr>
                <w:rFonts w:ascii="Book Antiqua" w:hAnsi="Book Antiqua"/>
                <w:b/>
                <w:sz w:val="22"/>
                <w:szCs w:val="22"/>
              </w:rPr>
              <w:t>12.45-13.15</w:t>
            </w:r>
          </w:p>
        </w:tc>
        <w:tc>
          <w:tcPr>
            <w:tcW w:w="5266" w:type="dxa"/>
          </w:tcPr>
          <w:p w:rsidR="00F874ED" w:rsidRPr="00404DFA" w:rsidRDefault="00F874ED" w:rsidP="00F874ED">
            <w:pPr>
              <w:rPr>
                <w:rFonts w:ascii="Book Antiqua" w:hAnsi="Book Antiqua"/>
                <w:i/>
                <w:sz w:val="22"/>
                <w:szCs w:val="22"/>
              </w:rPr>
            </w:pPr>
            <w:r w:rsidRPr="00335DA0">
              <w:rPr>
                <w:rFonts w:ascii="Book Antiqua" w:hAnsi="Book Antiqua"/>
                <w:b/>
                <w:sz w:val="22"/>
                <w:szCs w:val="22"/>
              </w:rPr>
              <w:t xml:space="preserve">Virtualist Problems of Electronic Culture: The Hard Problem of the Reachability of Metaverse Worlds – </w:t>
            </w:r>
            <w:r w:rsidRPr="00404DFA">
              <w:rPr>
                <w:rFonts w:ascii="Book Antiqua" w:hAnsi="Book Antiqua"/>
                <w:i/>
                <w:sz w:val="22"/>
                <w:szCs w:val="22"/>
              </w:rPr>
              <w:t>Andrey Yurievich Alekseev, Doctor of Philosophy, Lomonosov Moscow State University,</w:t>
            </w:r>
            <w:r>
              <w:rPr>
                <w:rFonts w:ascii="Book Antiqua" w:hAnsi="Book Antiqua"/>
                <w:i/>
              </w:rPr>
              <w:t xml:space="preserve"> </w:t>
            </w:r>
            <w:r w:rsidRPr="00404DFA">
              <w:rPr>
                <w:rFonts w:ascii="Book Antiqua" w:hAnsi="Book Antiqua"/>
                <w:i/>
                <w:sz w:val="22"/>
                <w:szCs w:val="22"/>
              </w:rPr>
              <w:t>Russia</w:t>
            </w:r>
          </w:p>
          <w:p w:rsidR="00F874ED" w:rsidRPr="00003786" w:rsidRDefault="00F874ED" w:rsidP="00003786">
            <w:pPr>
              <w:rPr>
                <w:rFonts w:ascii="Book Antiqua" w:hAnsi="Book Antiqua"/>
                <w:b/>
                <w:sz w:val="22"/>
                <w:szCs w:val="22"/>
              </w:rPr>
            </w:pPr>
          </w:p>
        </w:tc>
      </w:tr>
      <w:tr w:rsidR="006D1C2F" w:rsidRPr="006A14CA" w:rsidTr="00EE476E">
        <w:tc>
          <w:tcPr>
            <w:tcW w:w="1418" w:type="dxa"/>
          </w:tcPr>
          <w:p w:rsidR="006D1C2F" w:rsidRPr="006A14CA" w:rsidRDefault="006D1C2F" w:rsidP="00037A7F">
            <w:pPr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</w:p>
        </w:tc>
        <w:tc>
          <w:tcPr>
            <w:tcW w:w="5266" w:type="dxa"/>
          </w:tcPr>
          <w:p w:rsidR="00012CE9" w:rsidRPr="006A14CA" w:rsidRDefault="00012CE9" w:rsidP="00BC791E">
            <w:pPr>
              <w:rPr>
                <w:rFonts w:ascii="Book Antiqua" w:hAnsi="Book Antiqua"/>
                <w:b/>
                <w:sz w:val="22"/>
                <w:szCs w:val="22"/>
              </w:rPr>
            </w:pPr>
          </w:p>
        </w:tc>
      </w:tr>
      <w:tr w:rsidR="00012CE9" w:rsidRPr="006A14CA" w:rsidTr="00EE476E">
        <w:tc>
          <w:tcPr>
            <w:tcW w:w="1418" w:type="dxa"/>
          </w:tcPr>
          <w:p w:rsidR="00012CE9" w:rsidRPr="00003786" w:rsidRDefault="00F874ED" w:rsidP="006D1C2F">
            <w:pPr>
              <w:pStyle w:val="western"/>
              <w:spacing w:before="0" w:beforeAutospacing="0" w:after="0" w:afterAutospacing="0"/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  <w:r>
              <w:rPr>
                <w:rFonts w:ascii="Book Antiqua" w:hAnsi="Book Antiqua"/>
                <w:b/>
                <w:sz w:val="22"/>
                <w:szCs w:val="22"/>
              </w:rPr>
              <w:t>13.15-13.30</w:t>
            </w:r>
          </w:p>
        </w:tc>
        <w:tc>
          <w:tcPr>
            <w:tcW w:w="5266" w:type="dxa"/>
          </w:tcPr>
          <w:p w:rsidR="00012CE9" w:rsidRPr="006A14CA" w:rsidRDefault="00003786" w:rsidP="00626A7F">
            <w:pPr>
              <w:pStyle w:val="western"/>
              <w:spacing w:before="0" w:beforeAutospacing="0" w:after="0" w:afterAutospacing="0"/>
              <w:rPr>
                <w:rFonts w:ascii="Book Antiqua" w:hAnsi="Book Antiqua"/>
                <w:b/>
                <w:sz w:val="22"/>
                <w:szCs w:val="22"/>
              </w:rPr>
            </w:pPr>
            <w:r>
              <w:rPr>
                <w:rFonts w:ascii="Book Antiqua" w:hAnsi="Book Antiqua"/>
                <w:b/>
                <w:sz w:val="22"/>
                <w:szCs w:val="22"/>
              </w:rPr>
              <w:t>BREAK</w:t>
            </w:r>
          </w:p>
        </w:tc>
      </w:tr>
    </w:tbl>
    <w:p w:rsidR="00C237FA" w:rsidRPr="006A14CA" w:rsidRDefault="00C237FA" w:rsidP="001955A4">
      <w:pPr>
        <w:rPr>
          <w:rFonts w:ascii="Book Antiqua" w:hAnsi="Book Antiqua"/>
          <w:b/>
          <w:sz w:val="22"/>
          <w:szCs w:val="22"/>
        </w:rPr>
      </w:pPr>
    </w:p>
    <w:p w:rsidR="00C237FA" w:rsidRPr="006A14CA" w:rsidRDefault="00F56012" w:rsidP="00C237FA">
      <w:pPr>
        <w:jc w:val="center"/>
        <w:rPr>
          <w:rFonts w:ascii="Book Antiqua" w:hAnsi="Book Antiqua"/>
          <w:b/>
          <w:sz w:val="22"/>
          <w:szCs w:val="22"/>
        </w:rPr>
      </w:pPr>
      <w:r w:rsidRPr="006A14CA">
        <w:rPr>
          <w:rFonts w:ascii="Book Antiqua" w:hAnsi="Book Antiqua"/>
          <w:b/>
          <w:sz w:val="22"/>
          <w:szCs w:val="22"/>
        </w:rPr>
        <w:t>SECTION</w:t>
      </w:r>
    </w:p>
    <w:p w:rsidR="00724E68" w:rsidRPr="00626A7F" w:rsidRDefault="00626A7F" w:rsidP="00C237FA">
      <w:pPr>
        <w:jc w:val="center"/>
        <w:rPr>
          <w:rFonts w:ascii="Book Antiqua" w:hAnsi="Book Antiqua"/>
          <w:b/>
          <w:sz w:val="22"/>
          <w:szCs w:val="22"/>
        </w:rPr>
      </w:pPr>
      <w:r w:rsidRPr="00626A7F">
        <w:rPr>
          <w:rFonts w:ascii="Book Antiqua" w:hAnsi="Book Antiqua"/>
          <w:b/>
          <w:sz w:val="22"/>
          <w:szCs w:val="22"/>
        </w:rPr>
        <w:t>TRAINING AND EDUCATION IN THE DIGITAL WORLD. ARTIFICIAL INTELLIGENCE IN EDUCATION</w:t>
      </w:r>
    </w:p>
    <w:p w:rsidR="00F874ED" w:rsidRDefault="00DF26E5" w:rsidP="00F874ED">
      <w:pPr>
        <w:jc w:val="center"/>
        <w:rPr>
          <w:rFonts w:ascii="Book Antiqua" w:hAnsi="Book Antiqua"/>
          <w:sz w:val="22"/>
          <w:szCs w:val="22"/>
        </w:rPr>
      </w:pPr>
      <w:hyperlink r:id="rId10" w:history="1">
        <w:r w:rsidR="00E704A5" w:rsidRPr="008A0AB4">
          <w:rPr>
            <w:rStyle w:val="Lienhypertexte"/>
            <w:rFonts w:ascii="Book Antiqua" w:hAnsi="Book Antiqua"/>
            <w:sz w:val="22"/>
            <w:szCs w:val="22"/>
          </w:rPr>
          <w:t>https://us02web.zoom.us/j/82856477838?pwd=ejhwb1ZGeXhLUVAwUG5vRk5PWmg0QT09</w:t>
        </w:r>
      </w:hyperlink>
    </w:p>
    <w:p w:rsidR="00F874ED" w:rsidRPr="000233EF" w:rsidRDefault="00F874ED" w:rsidP="00F874ED">
      <w:pPr>
        <w:jc w:val="center"/>
        <w:rPr>
          <w:rFonts w:ascii="Book Antiqua" w:hAnsi="Book Antiqua"/>
          <w:color w:val="0070C0"/>
          <w:sz w:val="22"/>
          <w:szCs w:val="22"/>
        </w:rPr>
      </w:pPr>
      <w:r w:rsidRPr="000233EF">
        <w:rPr>
          <w:rFonts w:ascii="Book Antiqua" w:hAnsi="Book Antiqua"/>
          <w:color w:val="0070C0"/>
          <w:sz w:val="22"/>
          <w:szCs w:val="22"/>
        </w:rPr>
        <w:t xml:space="preserve">Conference ID ( </w:t>
      </w:r>
      <w:r w:rsidR="000233EF" w:rsidRPr="000233EF">
        <w:rPr>
          <w:rFonts w:ascii="Book Antiqua" w:hAnsi="Book Antiqua"/>
          <w:color w:val="0070C0"/>
          <w:sz w:val="22"/>
          <w:szCs w:val="22"/>
          <w:lang w:val="en-US"/>
        </w:rPr>
        <w:t>conference</w:t>
      </w:r>
      <w:r w:rsidR="000233EF" w:rsidRPr="000233EF">
        <w:rPr>
          <w:rFonts w:ascii="Book Antiqua" w:hAnsi="Book Antiqua"/>
          <w:color w:val="0070C0"/>
          <w:sz w:val="22"/>
          <w:szCs w:val="22"/>
        </w:rPr>
        <w:t xml:space="preserve"> </w:t>
      </w:r>
      <w:r w:rsidR="000233EF" w:rsidRPr="000233EF">
        <w:rPr>
          <w:rFonts w:ascii="Book Antiqua" w:hAnsi="Book Antiqua"/>
          <w:color w:val="0070C0"/>
          <w:sz w:val="22"/>
          <w:szCs w:val="22"/>
          <w:lang w:val="en-US"/>
        </w:rPr>
        <w:t xml:space="preserve">ID </w:t>
      </w:r>
      <w:r w:rsidR="000233EF" w:rsidRPr="000233EF">
        <w:rPr>
          <w:rFonts w:ascii="Book Antiqua" w:hAnsi="Book Antiqua"/>
          <w:color w:val="0070C0"/>
          <w:sz w:val="22"/>
          <w:szCs w:val="22"/>
        </w:rPr>
        <w:t>): 828 5647 7838</w:t>
      </w:r>
    </w:p>
    <w:p w:rsidR="00873CDC" w:rsidRPr="000233EF" w:rsidRDefault="000233EF" w:rsidP="00F874ED">
      <w:pPr>
        <w:jc w:val="center"/>
        <w:rPr>
          <w:rFonts w:ascii="Book Antiqua" w:hAnsi="Book Antiqua"/>
          <w:color w:val="0070C0"/>
          <w:sz w:val="22"/>
          <w:szCs w:val="22"/>
        </w:rPr>
      </w:pPr>
      <w:r w:rsidRPr="000233EF">
        <w:rPr>
          <w:rFonts w:ascii="Book Antiqua" w:hAnsi="Book Antiqua"/>
          <w:color w:val="0070C0"/>
          <w:sz w:val="22"/>
          <w:szCs w:val="22"/>
          <w:lang w:val="en-US"/>
        </w:rPr>
        <w:t xml:space="preserve">access </w:t>
      </w:r>
      <w:r w:rsidR="00F874ED" w:rsidRPr="000233EF">
        <w:rPr>
          <w:rFonts w:ascii="Book Antiqua" w:hAnsi="Book Antiqua"/>
          <w:color w:val="0070C0"/>
          <w:sz w:val="22"/>
          <w:szCs w:val="22"/>
        </w:rPr>
        <w:t>code</w:t>
      </w:r>
      <w:r w:rsidRPr="000233EF">
        <w:rPr>
          <w:rFonts w:ascii="Book Antiqua" w:hAnsi="Book Antiqua"/>
          <w:color w:val="0070C0"/>
          <w:sz w:val="22"/>
          <w:szCs w:val="22"/>
        </w:rPr>
        <w:t xml:space="preserve"> </w:t>
      </w:r>
      <w:r w:rsidRPr="000233EF">
        <w:rPr>
          <w:rFonts w:ascii="Book Antiqua" w:hAnsi="Book Antiqua"/>
          <w:color w:val="0070C0"/>
          <w:sz w:val="22"/>
          <w:szCs w:val="22"/>
          <w:lang w:val="en-US"/>
        </w:rPr>
        <w:t xml:space="preserve">code </w:t>
      </w:r>
      <w:r w:rsidRPr="000233EF">
        <w:rPr>
          <w:rFonts w:ascii="Book Antiqua" w:hAnsi="Book Antiqua"/>
          <w:color w:val="0070C0"/>
          <w:sz w:val="22"/>
          <w:szCs w:val="22"/>
        </w:rPr>
        <w:t>): 154706</w:t>
      </w:r>
    </w:p>
    <w:p w:rsidR="00A44F7C" w:rsidRDefault="00A44F7C" w:rsidP="00F874ED">
      <w:pPr>
        <w:jc w:val="center"/>
        <w:rPr>
          <w:rFonts w:ascii="Book Antiqua" w:hAnsi="Book Antiqua"/>
          <w:b/>
          <w:sz w:val="22"/>
          <w:szCs w:val="22"/>
        </w:rPr>
      </w:pPr>
    </w:p>
    <w:p w:rsidR="00C237FA" w:rsidRPr="006A14CA" w:rsidRDefault="003A43FE" w:rsidP="00F874ED">
      <w:pPr>
        <w:jc w:val="center"/>
        <w:rPr>
          <w:rFonts w:ascii="Book Antiqua" w:hAnsi="Book Antiqua"/>
          <w:b/>
          <w:sz w:val="22"/>
          <w:szCs w:val="22"/>
        </w:rPr>
      </w:pPr>
      <w:r w:rsidRPr="006A14CA">
        <w:rPr>
          <w:rFonts w:ascii="Book Antiqua" w:hAnsi="Book Antiqua"/>
          <w:b/>
          <w:sz w:val="22"/>
          <w:szCs w:val="22"/>
        </w:rPr>
        <w:t>Leaders:</w:t>
      </w:r>
    </w:p>
    <w:p w:rsidR="003A43FE" w:rsidRPr="006A14CA" w:rsidRDefault="00626A7F" w:rsidP="00626A7F">
      <w:pPr>
        <w:jc w:val="center"/>
        <w:rPr>
          <w:rFonts w:ascii="Book Antiqua" w:hAnsi="Book Antiqua"/>
          <w:i/>
          <w:sz w:val="22"/>
          <w:szCs w:val="22"/>
        </w:rPr>
      </w:pPr>
      <w:r>
        <w:rPr>
          <w:rFonts w:ascii="Book Antiqua" w:hAnsi="Book Antiqua"/>
          <w:i/>
          <w:sz w:val="22"/>
          <w:szCs w:val="22"/>
        </w:rPr>
        <w:t>Regina Vyacheslavovna Ershova, Doctor of Psychology, GSGU, Russia</w:t>
      </w:r>
    </w:p>
    <w:p w:rsidR="00EE5D3E" w:rsidRPr="006A14CA" w:rsidRDefault="00EE5D3E" w:rsidP="001955A4">
      <w:pPr>
        <w:rPr>
          <w:rFonts w:ascii="Book Antiqua" w:hAnsi="Book Antiqua"/>
          <w:i/>
          <w:sz w:val="22"/>
          <w:szCs w:val="22"/>
        </w:rPr>
      </w:pPr>
    </w:p>
    <w:tbl>
      <w:tblPr>
        <w:tblW w:w="6521" w:type="dxa"/>
        <w:tblInd w:w="108" w:type="dxa"/>
        <w:tblLook w:val="00A0" w:firstRow="1" w:lastRow="0" w:firstColumn="1" w:lastColumn="0" w:noHBand="0" w:noVBand="0"/>
      </w:tblPr>
      <w:tblGrid>
        <w:gridCol w:w="1418"/>
        <w:gridCol w:w="5103"/>
      </w:tblGrid>
      <w:tr w:rsidR="00724E68" w:rsidRPr="006A14CA" w:rsidTr="00EE476E">
        <w:tc>
          <w:tcPr>
            <w:tcW w:w="1418" w:type="dxa"/>
          </w:tcPr>
          <w:p w:rsidR="00724E68" w:rsidRPr="006A14CA" w:rsidRDefault="00626A7F" w:rsidP="00626A7F">
            <w:pPr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  <w:r>
              <w:rPr>
                <w:rFonts w:ascii="Book Antiqua" w:hAnsi="Book Antiqua"/>
                <w:b/>
                <w:sz w:val="22"/>
                <w:szCs w:val="22"/>
              </w:rPr>
              <w:t>13.30-13.45</w:t>
            </w:r>
          </w:p>
        </w:tc>
        <w:tc>
          <w:tcPr>
            <w:tcW w:w="5103" w:type="dxa"/>
          </w:tcPr>
          <w:p w:rsidR="00724E68" w:rsidRPr="006A14CA" w:rsidRDefault="00626A7F" w:rsidP="00626A7F">
            <w:pPr>
              <w:jc w:val="both"/>
              <w:rPr>
                <w:rFonts w:ascii="Book Antiqua" w:hAnsi="Book Antiqua" w:cs="Arial"/>
                <w:sz w:val="22"/>
                <w:szCs w:val="22"/>
                <w:shd w:val="clear" w:color="auto" w:fill="FFFFFF"/>
              </w:rPr>
            </w:pPr>
            <w:r w:rsidRPr="00D16D0D">
              <w:t xml:space="preserve">Digital Transformation of Russian Education </w:t>
            </w:r>
            <w:r w:rsidR="00724E68" w:rsidRPr="006A14CA">
              <w:rPr>
                <w:rFonts w:ascii="Book Antiqua" w:hAnsi="Book Antiqua" w:cs="Arial"/>
                <w:sz w:val="22"/>
                <w:szCs w:val="22"/>
                <w:shd w:val="clear" w:color="auto" w:fill="FFFFFF"/>
              </w:rPr>
              <w:t xml:space="preserve">- </w:t>
            </w:r>
            <w:r w:rsidRPr="00626A7F">
              <w:rPr>
                <w:i/>
              </w:rPr>
              <w:t>Raisa Kanafievna Kraineva, Associate Professor, Financial University under the Government of the Russian Federation, Russia</w:t>
            </w:r>
          </w:p>
        </w:tc>
      </w:tr>
      <w:tr w:rsidR="003A43FE" w:rsidRPr="006A14CA" w:rsidTr="00EE476E">
        <w:tc>
          <w:tcPr>
            <w:tcW w:w="1418" w:type="dxa"/>
            <w:shd w:val="clear" w:color="auto" w:fill="auto"/>
          </w:tcPr>
          <w:p w:rsidR="003A43FE" w:rsidRPr="006A14CA" w:rsidRDefault="00873CDC" w:rsidP="00626A7F">
            <w:pPr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  <w:r>
              <w:rPr>
                <w:rFonts w:ascii="Book Antiqua" w:hAnsi="Book Antiqua"/>
                <w:b/>
                <w:sz w:val="22"/>
                <w:szCs w:val="22"/>
              </w:rPr>
              <w:t>13.45-14.00</w:t>
            </w:r>
          </w:p>
        </w:tc>
        <w:tc>
          <w:tcPr>
            <w:tcW w:w="5103" w:type="dxa"/>
            <w:shd w:val="clear" w:color="auto" w:fill="auto"/>
          </w:tcPr>
          <w:p w:rsidR="003A43FE" w:rsidRPr="006A14CA" w:rsidRDefault="00A44F7C" w:rsidP="00A44F7C">
            <w:pPr>
              <w:rPr>
                <w:rFonts w:ascii="Book Antiqua" w:hAnsi="Book Antiqua" w:cs="Arial"/>
                <w:i/>
                <w:sz w:val="22"/>
                <w:szCs w:val="22"/>
                <w:shd w:val="clear" w:color="auto" w:fill="FFFFFF"/>
              </w:rPr>
            </w:pPr>
            <w:r>
              <w:t xml:space="preserve">E-learning on the </w:t>
            </w:r>
            <w:r w:rsidRPr="00D16D0D">
              <w:rPr>
                <w:lang w:val="en-US"/>
              </w:rPr>
              <w:t xml:space="preserve">Eventbrite platform </w:t>
            </w:r>
            <w:r>
              <w:t xml:space="preserve">(E - </w:t>
            </w:r>
            <w:r w:rsidRPr="00D16D0D">
              <w:rPr>
                <w:lang w:val="en-US"/>
              </w:rPr>
              <w:t>Education</w:t>
            </w:r>
            <w:r w:rsidRPr="0060007E">
              <w:t xml:space="preserve"> </w:t>
            </w:r>
            <w:r w:rsidRPr="00D16D0D">
              <w:rPr>
                <w:lang w:val="en-US"/>
              </w:rPr>
              <w:t>based</w:t>
            </w:r>
            <w:r w:rsidRPr="0060007E">
              <w:t xml:space="preserve"> </w:t>
            </w:r>
            <w:r w:rsidRPr="00D16D0D">
              <w:rPr>
                <w:lang w:val="en-US"/>
              </w:rPr>
              <w:t>on</w:t>
            </w:r>
            <w:r w:rsidRPr="0060007E">
              <w:t xml:space="preserve"> </w:t>
            </w:r>
            <w:r w:rsidRPr="00D16D0D">
              <w:rPr>
                <w:lang w:val="en-US"/>
              </w:rPr>
              <w:t>the</w:t>
            </w:r>
            <w:r w:rsidRPr="0060007E">
              <w:t xml:space="preserve"> </w:t>
            </w:r>
            <w:r w:rsidRPr="00D16D0D">
              <w:rPr>
                <w:lang w:val="en-US"/>
              </w:rPr>
              <w:t>eventbrite</w:t>
            </w:r>
            <w:r w:rsidRPr="0060007E">
              <w:t xml:space="preserve"> </w:t>
            </w:r>
            <w:r w:rsidRPr="00D16D0D">
              <w:rPr>
                <w:lang w:val="en-US"/>
              </w:rPr>
              <w:t xml:space="preserve">platform </w:t>
            </w:r>
            <w:r w:rsidR="0060007E">
              <w:t xml:space="preserve">) - Anna Daszewska ( </w:t>
            </w:r>
            <w:r w:rsidR="0060007E" w:rsidRPr="0060007E">
              <w:rPr>
                <w:i/>
              </w:rPr>
              <w:t xml:space="preserve">Anna Daszewska), Doctor of </w:t>
            </w:r>
            <w:r w:rsidR="0060007E" w:rsidRPr="0060007E">
              <w:rPr>
                <w:i/>
              </w:rPr>
              <w:lastRenderedPageBreak/>
              <w:t xml:space="preserve">Sociology, </w:t>
            </w:r>
            <w:r w:rsidRPr="00A44F7C">
              <w:rPr>
                <w:rFonts w:ascii="Book Antiqua" w:hAnsi="Book Antiqua"/>
                <w:i/>
                <w:color w:val="000000"/>
                <w:sz w:val="22"/>
                <w:szCs w:val="22"/>
                <w:lang w:val="en-US"/>
              </w:rPr>
              <w:t>University</w:t>
            </w:r>
            <w:r w:rsidRPr="00A44F7C">
              <w:rPr>
                <w:rFonts w:ascii="Book Antiqua" w:hAnsi="Book Antiqua"/>
                <w:i/>
                <w:color w:val="000000"/>
                <w:sz w:val="22"/>
                <w:szCs w:val="22"/>
              </w:rPr>
              <w:t xml:space="preserve"> </w:t>
            </w:r>
            <w:r w:rsidRPr="00A44F7C">
              <w:rPr>
                <w:rFonts w:ascii="Book Antiqua" w:hAnsi="Book Antiqua"/>
                <w:i/>
                <w:color w:val="000000"/>
                <w:sz w:val="22"/>
                <w:szCs w:val="22"/>
                <w:lang w:val="en-US"/>
              </w:rPr>
              <w:t>of</w:t>
            </w:r>
            <w:r w:rsidRPr="00A44F7C">
              <w:rPr>
                <w:rFonts w:ascii="Book Antiqua" w:hAnsi="Book Antiqua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44F7C">
              <w:rPr>
                <w:rFonts w:ascii="Book Antiqua" w:hAnsi="Book Antiqua"/>
                <w:i/>
                <w:color w:val="000000"/>
                <w:sz w:val="22"/>
                <w:szCs w:val="22"/>
                <w:lang w:val="en-US"/>
              </w:rPr>
              <w:t>Warmia</w:t>
            </w:r>
            <w:proofErr w:type="spellEnd"/>
            <w:r w:rsidRPr="00A44F7C">
              <w:rPr>
                <w:rFonts w:ascii="Book Antiqua" w:hAnsi="Book Antiqua"/>
                <w:i/>
                <w:color w:val="000000"/>
                <w:sz w:val="22"/>
                <w:szCs w:val="22"/>
              </w:rPr>
              <w:t xml:space="preserve"> </w:t>
            </w:r>
            <w:r w:rsidRPr="00A44F7C">
              <w:rPr>
                <w:rFonts w:ascii="Book Antiqua" w:hAnsi="Book Antiqua"/>
                <w:i/>
                <w:color w:val="000000"/>
                <w:sz w:val="22"/>
                <w:szCs w:val="22"/>
                <w:lang w:val="en-US"/>
              </w:rPr>
              <w:t>and</w:t>
            </w:r>
            <w:r w:rsidRPr="00A44F7C">
              <w:rPr>
                <w:rFonts w:ascii="Book Antiqua" w:hAnsi="Book Antiqua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44F7C">
              <w:rPr>
                <w:rFonts w:ascii="Book Antiqua" w:hAnsi="Book Antiqua"/>
                <w:i/>
                <w:color w:val="000000"/>
                <w:sz w:val="22"/>
                <w:szCs w:val="22"/>
                <w:lang w:val="en-US"/>
              </w:rPr>
              <w:t>Mazury</w:t>
            </w:r>
            <w:proofErr w:type="spellEnd"/>
            <w:r w:rsidRPr="00A44F7C">
              <w:rPr>
                <w:rFonts w:ascii="Book Antiqua" w:hAnsi="Book Antiqua"/>
                <w:i/>
                <w:color w:val="000000"/>
                <w:sz w:val="22"/>
                <w:szCs w:val="22"/>
              </w:rPr>
              <w:t xml:space="preserve"> </w:t>
            </w:r>
            <w:r w:rsidRPr="00A44F7C">
              <w:rPr>
                <w:rFonts w:ascii="Book Antiqua" w:hAnsi="Book Antiqua"/>
                <w:i/>
                <w:color w:val="000000"/>
                <w:sz w:val="22"/>
                <w:szCs w:val="22"/>
                <w:lang w:val="en-US"/>
              </w:rPr>
              <w:t>in</w:t>
            </w:r>
            <w:r w:rsidRPr="00A44F7C">
              <w:rPr>
                <w:rFonts w:ascii="Book Antiqua" w:hAnsi="Book Antiqua"/>
                <w:i/>
                <w:color w:val="000000"/>
                <w:sz w:val="22"/>
                <w:szCs w:val="22"/>
              </w:rPr>
              <w:t xml:space="preserve"> </w:t>
            </w:r>
            <w:r w:rsidRPr="00A44F7C">
              <w:rPr>
                <w:rFonts w:ascii="Book Antiqua" w:hAnsi="Book Antiqua"/>
                <w:i/>
                <w:color w:val="000000"/>
                <w:sz w:val="22"/>
                <w:szCs w:val="22"/>
                <w:lang w:val="en-US"/>
              </w:rPr>
              <w:t xml:space="preserve">Olsztyn </w:t>
            </w:r>
            <w:r w:rsidRPr="00A44F7C">
              <w:rPr>
                <w:rFonts w:ascii="Book Antiqua" w:hAnsi="Book Antiqua"/>
                <w:i/>
                <w:color w:val="000000"/>
                <w:sz w:val="22"/>
                <w:szCs w:val="22"/>
              </w:rPr>
              <w:t xml:space="preserve">, </w:t>
            </w:r>
            <w:r w:rsidRPr="00A44F7C">
              <w:rPr>
                <w:rFonts w:ascii="Book Antiqua" w:hAnsi="Book Antiqua"/>
                <w:i/>
                <w:color w:val="000000"/>
                <w:sz w:val="22"/>
                <w:szCs w:val="22"/>
                <w:lang w:val="en-US"/>
              </w:rPr>
              <w:t>Poland</w:t>
            </w:r>
          </w:p>
        </w:tc>
      </w:tr>
      <w:tr w:rsidR="003A43FE" w:rsidRPr="006A14CA" w:rsidTr="00EE476E">
        <w:tc>
          <w:tcPr>
            <w:tcW w:w="1418" w:type="dxa"/>
            <w:shd w:val="clear" w:color="auto" w:fill="auto"/>
          </w:tcPr>
          <w:p w:rsidR="003A43FE" w:rsidRPr="006A14CA" w:rsidRDefault="00873CDC" w:rsidP="003A43FE">
            <w:pPr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  <w:r>
              <w:rPr>
                <w:rFonts w:ascii="Book Antiqua" w:hAnsi="Book Antiqua"/>
                <w:b/>
                <w:sz w:val="22"/>
                <w:szCs w:val="22"/>
              </w:rPr>
              <w:lastRenderedPageBreak/>
              <w:t>14.00-14.20</w:t>
            </w:r>
          </w:p>
        </w:tc>
        <w:tc>
          <w:tcPr>
            <w:tcW w:w="5103" w:type="dxa"/>
            <w:shd w:val="clear" w:color="auto" w:fill="auto"/>
          </w:tcPr>
          <w:p w:rsidR="003A43FE" w:rsidRPr="006A14CA" w:rsidRDefault="0060007E" w:rsidP="00BB7164">
            <w:pPr>
              <w:rPr>
                <w:rFonts w:ascii="Book Antiqua" w:hAnsi="Book Antiqua" w:cs="Arial"/>
                <w:b/>
                <w:sz w:val="22"/>
                <w:szCs w:val="22"/>
                <w:shd w:val="clear" w:color="auto" w:fill="FFFFFF"/>
              </w:rPr>
            </w:pPr>
            <w:r w:rsidRPr="00D16D0D">
              <w:t xml:space="preserve">Expectations of parents from Internet toys (toys connected to the Internet) - </w:t>
            </w:r>
            <w:r w:rsidRPr="0060007E">
              <w:rPr>
                <w:i/>
              </w:rPr>
              <w:t>Smirnova Svetlana Yuryevna, Klopotova Ekaterina Evgenievna, Candidate of Psychological Sciences, Center for Interdisciplinary Research of Modern Childhood MSUPE, Russia</w:t>
            </w:r>
          </w:p>
        </w:tc>
      </w:tr>
      <w:tr w:rsidR="006D1C2F" w:rsidRPr="006A14CA" w:rsidTr="00EE476E">
        <w:tc>
          <w:tcPr>
            <w:tcW w:w="1418" w:type="dxa"/>
            <w:shd w:val="clear" w:color="auto" w:fill="auto"/>
          </w:tcPr>
          <w:p w:rsidR="006D1C2F" w:rsidRPr="006A14CA" w:rsidRDefault="00873CDC" w:rsidP="003A43FE">
            <w:pPr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  <w:r>
              <w:rPr>
                <w:rFonts w:ascii="Book Antiqua" w:hAnsi="Book Antiqua"/>
                <w:b/>
                <w:sz w:val="22"/>
                <w:szCs w:val="22"/>
              </w:rPr>
              <w:t>14.20-14.35</w:t>
            </w:r>
          </w:p>
        </w:tc>
        <w:tc>
          <w:tcPr>
            <w:tcW w:w="5103" w:type="dxa"/>
            <w:shd w:val="clear" w:color="auto" w:fill="auto"/>
          </w:tcPr>
          <w:p w:rsidR="006D1C2F" w:rsidRPr="006A14CA" w:rsidRDefault="00BB7164" w:rsidP="003A43FE">
            <w:pPr>
              <w:jc w:val="both"/>
              <w:rPr>
                <w:rFonts w:ascii="Book Antiqua" w:hAnsi="Book Antiqua" w:cs="Arial"/>
                <w:b/>
                <w:sz w:val="22"/>
                <w:szCs w:val="22"/>
                <w:shd w:val="clear" w:color="auto" w:fill="FFFFFF"/>
              </w:rPr>
            </w:pPr>
            <w:r>
              <w:rPr>
                <w:rFonts w:ascii="Book Antiqua" w:hAnsi="Book Antiqua" w:cs="Arial"/>
                <w:b/>
                <w:sz w:val="22"/>
                <w:szCs w:val="22"/>
                <w:shd w:val="clear" w:color="auto" w:fill="FFFFFF"/>
              </w:rPr>
              <w:t xml:space="preserve">Quantitative and qualitative criteria for the effectiveness of online learning - </w:t>
            </w:r>
            <w:r>
              <w:rPr>
                <w:rFonts w:ascii="Book Antiqua" w:hAnsi="Book Antiqua"/>
                <w:i/>
                <w:sz w:val="22"/>
                <w:szCs w:val="22"/>
              </w:rPr>
              <w:t>Regina Vyacheslavovna Ershova, Doctor of Psychology, GSGU, Russia</w:t>
            </w:r>
          </w:p>
        </w:tc>
      </w:tr>
      <w:tr w:rsidR="003A43FE" w:rsidRPr="006A14CA" w:rsidTr="00EE476E">
        <w:tc>
          <w:tcPr>
            <w:tcW w:w="1418" w:type="dxa"/>
            <w:shd w:val="clear" w:color="auto" w:fill="auto"/>
          </w:tcPr>
          <w:p w:rsidR="003A43FE" w:rsidRPr="006A14CA" w:rsidRDefault="00873CDC" w:rsidP="003A43FE">
            <w:pPr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  <w:r>
              <w:rPr>
                <w:rFonts w:ascii="Book Antiqua" w:hAnsi="Book Antiqua"/>
                <w:b/>
                <w:sz w:val="22"/>
                <w:szCs w:val="22"/>
              </w:rPr>
              <w:t>14.35-14.50</w:t>
            </w:r>
          </w:p>
        </w:tc>
        <w:tc>
          <w:tcPr>
            <w:tcW w:w="5103" w:type="dxa"/>
            <w:shd w:val="clear" w:color="auto" w:fill="auto"/>
          </w:tcPr>
          <w:p w:rsidR="003A43FE" w:rsidRPr="006A14CA" w:rsidRDefault="00BB7164" w:rsidP="00EB1DEA">
            <w:pPr>
              <w:jc w:val="both"/>
              <w:rPr>
                <w:rFonts w:ascii="Book Antiqua" w:hAnsi="Book Antiqua" w:cs="Arial"/>
                <w:b/>
                <w:sz w:val="22"/>
                <w:szCs w:val="22"/>
                <w:shd w:val="clear" w:color="auto" w:fill="FFFFFF"/>
              </w:rPr>
            </w:pPr>
            <w:r w:rsidRPr="00BB7164">
              <w:rPr>
                <w:rFonts w:ascii="Book Antiqua" w:hAnsi="Book Antiqua" w:cs="Arial"/>
                <w:b/>
                <w:sz w:val="22"/>
                <w:szCs w:val="22"/>
                <w:shd w:val="clear" w:color="auto" w:fill="FFFFFF"/>
              </w:rPr>
              <w:t>Media Literacy as a Necessary Competence of Preschoolers of the 21st Century -</w:t>
            </w:r>
            <w:r w:rsidRPr="00B12C40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BB7164">
              <w:rPr>
                <w:i/>
              </w:rPr>
              <w:t xml:space="preserve">Yuliya Valerievna Batenova Candidate of Psychological Sciences, SUSGPU, Russia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,</w:t>
            </w:r>
          </w:p>
        </w:tc>
      </w:tr>
      <w:tr w:rsidR="003A43FE" w:rsidRPr="006A14CA" w:rsidTr="00EE476E">
        <w:tc>
          <w:tcPr>
            <w:tcW w:w="1418" w:type="dxa"/>
          </w:tcPr>
          <w:p w:rsidR="003A43FE" w:rsidRPr="006A14CA" w:rsidRDefault="00873CDC" w:rsidP="003A43FE">
            <w:pPr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  <w:r>
              <w:rPr>
                <w:rFonts w:ascii="Book Antiqua" w:hAnsi="Book Antiqua"/>
                <w:b/>
                <w:sz w:val="22"/>
                <w:szCs w:val="22"/>
              </w:rPr>
              <w:t>14.50-15.05</w:t>
            </w:r>
          </w:p>
        </w:tc>
        <w:tc>
          <w:tcPr>
            <w:tcW w:w="5103" w:type="dxa"/>
          </w:tcPr>
          <w:p w:rsidR="003A43FE" w:rsidRPr="00EB1DEA" w:rsidRDefault="00EB1DEA" w:rsidP="00EB1DEA">
            <w:pPr>
              <w:jc w:val="both"/>
              <w:rPr>
                <w:rFonts w:ascii="Book Antiqua" w:hAnsi="Book Antiqua" w:cs="Arial"/>
                <w:b/>
                <w:sz w:val="22"/>
                <w:szCs w:val="22"/>
                <w:shd w:val="clear" w:color="auto" w:fill="FFFFFF"/>
              </w:rPr>
            </w:pPr>
            <w:r w:rsidRPr="00EB1DEA">
              <w:rPr>
                <w:b/>
              </w:rPr>
              <w:t xml:space="preserve">Psychological mechanisms of psychosocial development of children in a virtual environment </w:t>
            </w:r>
            <w:r w:rsidRPr="006A14CA">
              <w:rPr>
                <w:rFonts w:ascii="Book Antiqua" w:hAnsi="Book Antiqua" w:cs="Arial"/>
                <w:b/>
                <w:sz w:val="22"/>
                <w:szCs w:val="22"/>
                <w:shd w:val="clear" w:color="auto" w:fill="FFFFFF"/>
              </w:rPr>
              <w:t>-</w:t>
            </w:r>
            <w:r w:rsidR="00174957" w:rsidRPr="006A14CA">
              <w:rPr>
                <w:rFonts w:ascii="Book Antiqua" w:hAnsi="Book Antiqua" w:cs="Arial"/>
                <w:i/>
                <w:sz w:val="22"/>
                <w:szCs w:val="22"/>
                <w:shd w:val="clear" w:color="auto" w:fill="FFFFFF"/>
              </w:rPr>
              <w:t xml:space="preserve"> </w:t>
            </w:r>
            <w:r w:rsidRPr="00EB1DEA">
              <w:rPr>
                <w:i/>
              </w:rPr>
              <w:t xml:space="preserve">Svetlana Gennadievna Krylova </w:t>
            </w:r>
            <w:r w:rsidR="00174957" w:rsidRPr="00EB1DEA">
              <w:rPr>
                <w:rFonts w:ascii="Book Antiqua" w:hAnsi="Book Antiqua" w:cs="Arial"/>
                <w:i/>
                <w:sz w:val="22"/>
                <w:szCs w:val="22"/>
                <w:shd w:val="clear" w:color="auto" w:fill="FFFFFF"/>
              </w:rPr>
              <w:t xml:space="preserve">, Associate Professor, </w:t>
            </w:r>
            <w:r w:rsidRPr="00EB1DEA">
              <w:rPr>
                <w:i/>
              </w:rPr>
              <w:t>Ural State Pedagogical University, Russia</w:t>
            </w:r>
          </w:p>
        </w:tc>
      </w:tr>
      <w:tr w:rsidR="003A43FE" w:rsidRPr="006A14CA" w:rsidTr="00EE476E">
        <w:tc>
          <w:tcPr>
            <w:tcW w:w="1418" w:type="dxa"/>
          </w:tcPr>
          <w:p w:rsidR="003A43FE" w:rsidRPr="006A14CA" w:rsidRDefault="00873CDC" w:rsidP="003A43FE">
            <w:pPr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  <w:r>
              <w:rPr>
                <w:rFonts w:ascii="Book Antiqua" w:hAnsi="Book Antiqua"/>
                <w:b/>
                <w:sz w:val="22"/>
                <w:szCs w:val="22"/>
              </w:rPr>
              <w:t>15.05-15.20</w:t>
            </w:r>
          </w:p>
        </w:tc>
        <w:tc>
          <w:tcPr>
            <w:tcW w:w="5103" w:type="dxa"/>
          </w:tcPr>
          <w:p w:rsidR="003A43FE" w:rsidRPr="006A14CA" w:rsidRDefault="00EB1DEA" w:rsidP="00EB1DEA">
            <w:pPr>
              <w:rPr>
                <w:rFonts w:ascii="Book Antiqua" w:hAnsi="Book Antiqua" w:cs="Arial"/>
                <w:b/>
                <w:sz w:val="22"/>
                <w:szCs w:val="22"/>
                <w:shd w:val="clear" w:color="auto" w:fill="FFFFFF"/>
              </w:rPr>
            </w:pPr>
            <w:r w:rsidRPr="00873CDC">
              <w:rPr>
                <w:b/>
              </w:rPr>
              <w:t xml:space="preserve">Readiness of students for educational activities in the Internet space </w:t>
            </w:r>
            <w:r w:rsidR="003A43FE" w:rsidRPr="006A14CA">
              <w:rPr>
                <w:rFonts w:ascii="Book Antiqua" w:hAnsi="Book Antiqua" w:cs="Arial"/>
                <w:b/>
                <w:sz w:val="22"/>
                <w:szCs w:val="22"/>
                <w:shd w:val="clear" w:color="auto" w:fill="FFFFFF"/>
              </w:rPr>
              <w:t xml:space="preserve">- </w:t>
            </w:r>
            <w:r w:rsidRPr="00EB1DEA">
              <w:rPr>
                <w:i/>
              </w:rPr>
              <w:t>Tatyana Ivanovna Kulikova, Candidate of Psychological Sciences, Tula State Pedagogical University. L.N. Tolstoy, Russia</w:t>
            </w:r>
          </w:p>
        </w:tc>
      </w:tr>
      <w:tr w:rsidR="003A43FE" w:rsidRPr="006A14CA" w:rsidTr="00EE476E">
        <w:tc>
          <w:tcPr>
            <w:tcW w:w="1418" w:type="dxa"/>
          </w:tcPr>
          <w:p w:rsidR="003A43FE" w:rsidRPr="006A14CA" w:rsidRDefault="00EB1DEA" w:rsidP="00AB7161">
            <w:pPr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  <w:r>
              <w:rPr>
                <w:rFonts w:ascii="Book Antiqua" w:hAnsi="Book Antiqua"/>
                <w:b/>
                <w:sz w:val="22"/>
                <w:szCs w:val="22"/>
              </w:rPr>
              <w:t xml:space="preserve">15.20 </w:t>
            </w:r>
            <w:r w:rsidR="003A43FE" w:rsidRPr="006A14CA">
              <w:rPr>
                <w:rFonts w:ascii="Book Antiqua" w:hAnsi="Book Antiqua"/>
                <w:b/>
                <w:sz w:val="22"/>
                <w:szCs w:val="22"/>
              </w:rPr>
              <w:t>-15.35</w:t>
            </w:r>
          </w:p>
        </w:tc>
        <w:tc>
          <w:tcPr>
            <w:tcW w:w="5103" w:type="dxa"/>
          </w:tcPr>
          <w:p w:rsidR="003A43FE" w:rsidRPr="006A14CA" w:rsidRDefault="00BD6038" w:rsidP="00BD6038">
            <w:pPr>
              <w:jc w:val="both"/>
              <w:rPr>
                <w:rFonts w:ascii="Book Antiqua" w:hAnsi="Book Antiqua" w:cs="Arial"/>
                <w:b/>
                <w:sz w:val="22"/>
                <w:szCs w:val="22"/>
                <w:shd w:val="clear" w:color="auto" w:fill="FFFFFF"/>
              </w:rPr>
            </w:pPr>
            <w:r w:rsidRPr="00BD6038">
              <w:rPr>
                <w:b/>
              </w:rPr>
              <w:t xml:space="preserve">Optimization of digital tools in the training of police officers </w:t>
            </w:r>
            <w:r w:rsidRPr="006A14CA">
              <w:rPr>
                <w:rFonts w:ascii="Book Antiqua" w:hAnsi="Book Antiqua" w:cs="Arial"/>
                <w:b/>
                <w:sz w:val="22"/>
                <w:szCs w:val="22"/>
                <w:shd w:val="clear" w:color="auto" w:fill="FFFFFF"/>
              </w:rPr>
              <w:t xml:space="preserve">- </w:t>
            </w:r>
            <w:r>
              <w:rPr>
                <w:rFonts w:ascii="Book Antiqua" w:hAnsi="Book Antiqua" w:cs="Arial"/>
                <w:i/>
                <w:sz w:val="22"/>
                <w:szCs w:val="22"/>
                <w:shd w:val="clear" w:color="auto" w:fill="FFFFFF"/>
              </w:rPr>
              <w:t xml:space="preserve">Maria Alexandrovna Erofeeva, Doctor of Pedagogical Sciences, </w:t>
            </w:r>
            <w:r w:rsidRPr="00BD6038">
              <w:rPr>
                <w:i/>
              </w:rPr>
              <w:t>Moscow University of the Ministry of Internal Affairs of Russia named after V.Ya. Kikotya</w:t>
            </w:r>
          </w:p>
        </w:tc>
      </w:tr>
      <w:tr w:rsidR="003A43FE" w:rsidRPr="006A14CA" w:rsidTr="00EE476E">
        <w:tc>
          <w:tcPr>
            <w:tcW w:w="1418" w:type="dxa"/>
          </w:tcPr>
          <w:p w:rsidR="003A43FE" w:rsidRPr="006A14CA" w:rsidRDefault="00873CDC" w:rsidP="003A43FE">
            <w:pPr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  <w:r>
              <w:rPr>
                <w:rFonts w:ascii="Book Antiqua" w:hAnsi="Book Antiqua"/>
                <w:b/>
                <w:sz w:val="22"/>
                <w:szCs w:val="22"/>
              </w:rPr>
              <w:t>15.35-15.50</w:t>
            </w:r>
          </w:p>
        </w:tc>
        <w:tc>
          <w:tcPr>
            <w:tcW w:w="5103" w:type="dxa"/>
          </w:tcPr>
          <w:p w:rsidR="003A43FE" w:rsidRPr="006A14CA" w:rsidRDefault="00BD6038" w:rsidP="00F27BC3">
            <w:pPr>
              <w:rPr>
                <w:rFonts w:ascii="Book Antiqua" w:hAnsi="Book Antiqua" w:cs="Arial"/>
                <w:b/>
                <w:sz w:val="22"/>
                <w:szCs w:val="22"/>
                <w:shd w:val="clear" w:color="auto" w:fill="FFFFFF"/>
              </w:rPr>
            </w:pPr>
            <w:r w:rsidRPr="00BD6038">
              <w:rPr>
                <w:b/>
              </w:rPr>
              <w:t xml:space="preserve">Interest and awareness in the subject field of search as factors mediating the content of online search queries of schoolchildren in the process of completing educational tasks </w:t>
            </w:r>
            <w:r w:rsidR="003A43FE" w:rsidRPr="006A14CA">
              <w:rPr>
                <w:rFonts w:ascii="Book Antiqua" w:hAnsi="Book Antiqua" w:cs="Arial"/>
                <w:b/>
                <w:sz w:val="22"/>
                <w:szCs w:val="22"/>
                <w:shd w:val="clear" w:color="auto" w:fill="FFFFFF"/>
              </w:rPr>
              <w:t xml:space="preserve">- </w:t>
            </w:r>
            <w:r w:rsidR="00F27BC3" w:rsidRPr="00F27BC3">
              <w:rPr>
                <w:rFonts w:ascii="Book Antiqua" w:hAnsi="Book Antiqua" w:cs="Arial"/>
                <w:i/>
                <w:sz w:val="22"/>
                <w:szCs w:val="22"/>
                <w:shd w:val="clear" w:color="auto" w:fill="FFFFFF"/>
              </w:rPr>
              <w:lastRenderedPageBreak/>
              <w:t>Anastasia Vladimirovna Miklyaeva, Associate Professor, Russian State Pedagogical University. A. I. Herzen, Russia</w:t>
            </w:r>
          </w:p>
        </w:tc>
      </w:tr>
      <w:tr w:rsidR="003A43FE" w:rsidRPr="006A14CA" w:rsidTr="00EE476E">
        <w:tc>
          <w:tcPr>
            <w:tcW w:w="1418" w:type="dxa"/>
          </w:tcPr>
          <w:p w:rsidR="003A43FE" w:rsidRPr="006A14CA" w:rsidRDefault="00873CDC" w:rsidP="003A43FE">
            <w:pPr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  <w:r>
              <w:rPr>
                <w:rFonts w:ascii="Book Antiqua" w:hAnsi="Book Antiqua"/>
                <w:b/>
                <w:sz w:val="22"/>
                <w:szCs w:val="22"/>
              </w:rPr>
              <w:lastRenderedPageBreak/>
              <w:t>15.50-16.10</w:t>
            </w:r>
          </w:p>
        </w:tc>
        <w:tc>
          <w:tcPr>
            <w:tcW w:w="5103" w:type="dxa"/>
          </w:tcPr>
          <w:p w:rsidR="008C1F2D" w:rsidRPr="008C1F2D" w:rsidRDefault="008C1F2D" w:rsidP="008C1F2D">
            <w:pPr>
              <w:rPr>
                <w:b/>
              </w:rPr>
            </w:pPr>
            <w:r w:rsidRPr="008C1F2D">
              <w:rPr>
                <w:b/>
              </w:rPr>
              <w:t>Comparative analysis of the experience in the game activity of players playing a competitive and cooperative game</w:t>
            </w:r>
          </w:p>
          <w:p w:rsidR="003A43FE" w:rsidRPr="006A14CA" w:rsidRDefault="008C1F2D" w:rsidP="006F1A89">
            <w:pPr>
              <w:rPr>
                <w:rFonts w:ascii="Book Antiqua" w:hAnsi="Book Antiqua" w:cs="Arial"/>
                <w:b/>
                <w:sz w:val="22"/>
                <w:szCs w:val="22"/>
                <w:shd w:val="clear" w:color="auto" w:fill="FFFFFF"/>
              </w:rPr>
            </w:pPr>
            <w:r w:rsidRPr="008C1F2D">
              <w:rPr>
                <w:b/>
              </w:rPr>
              <w:t xml:space="preserve">(based on group board games) - </w:t>
            </w:r>
            <w:r w:rsidRPr="008C1F2D">
              <w:rPr>
                <w:i/>
              </w:rPr>
              <w:t>Olga Valentinovna Mitina, Candidate of Psychological Sciences, Lomonosov Moscow State University Lomonosov, Russia</w:t>
            </w:r>
          </w:p>
        </w:tc>
      </w:tr>
      <w:tr w:rsidR="003A43FE" w:rsidRPr="006A14CA" w:rsidTr="00EE476E">
        <w:tc>
          <w:tcPr>
            <w:tcW w:w="1418" w:type="dxa"/>
          </w:tcPr>
          <w:p w:rsidR="003A43FE" w:rsidRPr="006A14CA" w:rsidRDefault="00873CDC" w:rsidP="003A43FE">
            <w:pPr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  <w:r>
              <w:rPr>
                <w:rFonts w:ascii="Book Antiqua" w:hAnsi="Book Antiqua"/>
                <w:b/>
                <w:sz w:val="22"/>
                <w:szCs w:val="22"/>
              </w:rPr>
              <w:t>16.10-16.25</w:t>
            </w:r>
          </w:p>
        </w:tc>
        <w:tc>
          <w:tcPr>
            <w:tcW w:w="5103" w:type="dxa"/>
          </w:tcPr>
          <w:p w:rsidR="003A43FE" w:rsidRPr="006A14CA" w:rsidRDefault="003145C5" w:rsidP="003145C5">
            <w:pPr>
              <w:rPr>
                <w:rFonts w:ascii="Book Antiqua" w:hAnsi="Book Antiqua" w:cs="Arial"/>
                <w:b/>
                <w:sz w:val="22"/>
                <w:szCs w:val="22"/>
                <w:shd w:val="clear" w:color="auto" w:fill="FFFFFF"/>
              </w:rPr>
            </w:pPr>
            <w:r w:rsidRPr="003145C5">
              <w:rPr>
                <w:rFonts w:ascii="Book Antiqua" w:hAnsi="Book Antiqua" w:cs="Cambria"/>
                <w:b/>
                <w:sz w:val="22"/>
                <w:szCs w:val="22"/>
              </w:rPr>
              <w:t>Problems</w:t>
            </w:r>
            <w:r w:rsidRPr="003145C5">
              <w:rPr>
                <w:rFonts w:ascii="Book Antiqua" w:hAnsi="Book Antiqua"/>
                <w:b/>
                <w:sz w:val="22"/>
                <w:szCs w:val="22"/>
              </w:rPr>
              <w:t xml:space="preserve"> </w:t>
            </w:r>
            <w:r w:rsidRPr="003145C5">
              <w:rPr>
                <w:rFonts w:ascii="Book Antiqua" w:hAnsi="Book Antiqua" w:cs="Cambria"/>
                <w:b/>
                <w:sz w:val="22"/>
                <w:szCs w:val="22"/>
              </w:rPr>
              <w:t>personalization</w:t>
            </w:r>
            <w:r w:rsidRPr="003145C5">
              <w:rPr>
                <w:rFonts w:ascii="Book Antiqua" w:hAnsi="Book Antiqua"/>
                <w:b/>
                <w:sz w:val="22"/>
                <w:szCs w:val="22"/>
              </w:rPr>
              <w:t xml:space="preserve"> </w:t>
            </w:r>
            <w:r w:rsidRPr="003145C5">
              <w:rPr>
                <w:rFonts w:ascii="Book Antiqua" w:hAnsi="Book Antiqua" w:cs="Cambria"/>
                <w:b/>
                <w:sz w:val="22"/>
                <w:szCs w:val="22"/>
              </w:rPr>
              <w:t>learning</w:t>
            </w:r>
            <w:r w:rsidRPr="003145C5">
              <w:rPr>
                <w:rFonts w:ascii="Book Antiqua" w:hAnsi="Book Antiqua"/>
                <w:b/>
                <w:sz w:val="22"/>
                <w:szCs w:val="22"/>
              </w:rPr>
              <w:t xml:space="preserve"> </w:t>
            </w:r>
            <w:r w:rsidRPr="003145C5">
              <w:rPr>
                <w:rFonts w:ascii="Book Antiqua" w:hAnsi="Book Antiqua" w:cs="Cambria"/>
                <w:b/>
                <w:sz w:val="22"/>
                <w:szCs w:val="22"/>
              </w:rPr>
              <w:t>and</w:t>
            </w:r>
            <w:r w:rsidRPr="003145C5">
              <w:rPr>
                <w:rFonts w:ascii="Book Antiqua" w:hAnsi="Book Antiqua"/>
                <w:b/>
                <w:sz w:val="22"/>
                <w:szCs w:val="22"/>
              </w:rPr>
              <w:t xml:space="preserve"> </w:t>
            </w:r>
            <w:r w:rsidRPr="003145C5">
              <w:rPr>
                <w:rFonts w:ascii="Book Antiqua" w:hAnsi="Book Antiqua" w:cs="Cambria"/>
                <w:b/>
                <w:sz w:val="22"/>
                <w:szCs w:val="22"/>
              </w:rPr>
              <w:t>education</w:t>
            </w:r>
            <w:r w:rsidRPr="003145C5">
              <w:rPr>
                <w:rFonts w:ascii="Book Antiqua" w:hAnsi="Book Antiqua"/>
                <w:b/>
                <w:sz w:val="22"/>
                <w:szCs w:val="22"/>
              </w:rPr>
              <w:t xml:space="preserve"> </w:t>
            </w:r>
            <w:r w:rsidRPr="003145C5">
              <w:rPr>
                <w:rFonts w:ascii="Book Antiqua" w:hAnsi="Book Antiqua" w:cs="Cambria"/>
                <w:b/>
                <w:sz w:val="22"/>
                <w:szCs w:val="22"/>
              </w:rPr>
              <w:t>gifted</w:t>
            </w:r>
            <w:r w:rsidRPr="003145C5">
              <w:rPr>
                <w:rFonts w:ascii="Book Antiqua" w:hAnsi="Book Antiqua"/>
                <w:b/>
                <w:sz w:val="22"/>
                <w:szCs w:val="22"/>
              </w:rPr>
              <w:t xml:space="preserve"> </w:t>
            </w:r>
            <w:r w:rsidRPr="003145C5">
              <w:rPr>
                <w:rFonts w:ascii="Book Antiqua" w:hAnsi="Book Antiqua" w:cs="Cambria"/>
                <w:b/>
                <w:sz w:val="22"/>
                <w:szCs w:val="22"/>
              </w:rPr>
              <w:t>children</w:t>
            </w:r>
            <w:r w:rsidRPr="003145C5">
              <w:rPr>
                <w:rFonts w:ascii="Book Antiqua" w:hAnsi="Book Antiqua"/>
                <w:b/>
                <w:sz w:val="22"/>
                <w:szCs w:val="22"/>
              </w:rPr>
              <w:t xml:space="preserve"> </w:t>
            </w:r>
            <w:r w:rsidRPr="003145C5">
              <w:rPr>
                <w:rFonts w:ascii="Book Antiqua" w:hAnsi="Book Antiqua" w:cs="Cambria"/>
                <w:b/>
                <w:sz w:val="22"/>
                <w:szCs w:val="22"/>
              </w:rPr>
              <w:t>v</w:t>
            </w:r>
            <w:r w:rsidRPr="003145C5">
              <w:rPr>
                <w:rFonts w:ascii="Book Antiqua" w:hAnsi="Book Antiqua"/>
                <w:b/>
                <w:sz w:val="22"/>
                <w:szCs w:val="22"/>
              </w:rPr>
              <w:t xml:space="preserve"> </w:t>
            </w:r>
            <w:r w:rsidRPr="003145C5">
              <w:rPr>
                <w:rFonts w:ascii="Book Antiqua" w:hAnsi="Book Antiqua" w:cs="Cambria"/>
                <w:b/>
                <w:sz w:val="22"/>
                <w:szCs w:val="22"/>
              </w:rPr>
              <w:t>conditions</w:t>
            </w:r>
            <w:r w:rsidRPr="003145C5">
              <w:rPr>
                <w:rFonts w:ascii="Book Antiqua" w:hAnsi="Book Antiqua"/>
                <w:b/>
                <w:sz w:val="22"/>
                <w:szCs w:val="22"/>
              </w:rPr>
              <w:t xml:space="preserve"> </w:t>
            </w:r>
            <w:r w:rsidRPr="003145C5">
              <w:rPr>
                <w:rFonts w:ascii="Book Antiqua" w:hAnsi="Book Antiqua" w:cs="Cambria"/>
                <w:b/>
                <w:sz w:val="22"/>
                <w:szCs w:val="22"/>
              </w:rPr>
              <w:t>digital</w:t>
            </w:r>
            <w:r w:rsidRPr="003145C5">
              <w:rPr>
                <w:rFonts w:ascii="Book Antiqua" w:hAnsi="Book Antiqua"/>
                <w:b/>
                <w:sz w:val="22"/>
                <w:szCs w:val="22"/>
              </w:rPr>
              <w:t xml:space="preserve"> </w:t>
            </w:r>
            <w:r w:rsidRPr="003145C5">
              <w:rPr>
                <w:rFonts w:ascii="Book Antiqua" w:hAnsi="Book Antiqua" w:cs="Cambria"/>
                <w:b/>
                <w:sz w:val="22"/>
                <w:szCs w:val="22"/>
              </w:rPr>
              <w:t xml:space="preserve">Society </w:t>
            </w:r>
            <w:r w:rsidRPr="003145C5">
              <w:rPr>
                <w:rFonts w:ascii="Book Antiqua" w:hAnsi="Book Antiqua"/>
                <w:b/>
                <w:sz w:val="22"/>
                <w:szCs w:val="22"/>
              </w:rPr>
              <w:t xml:space="preserve">- </w:t>
            </w:r>
            <w:r w:rsidRPr="003145C5">
              <w:rPr>
                <w:rFonts w:ascii="Book Antiqua" w:hAnsi="Book Antiqua"/>
                <w:bCs/>
                <w:i/>
                <w:iCs/>
                <w:sz w:val="22"/>
                <w:szCs w:val="22"/>
              </w:rPr>
              <w:t xml:space="preserve">Svetlana </w:t>
            </w:r>
            <w:r w:rsidRPr="003145C5">
              <w:rPr>
                <w:rFonts w:ascii="Book Antiqua" w:hAnsi="Book Antiqua" w:cs="Cambria"/>
                <w:bCs/>
                <w:i/>
                <w:iCs/>
                <w:sz w:val="22"/>
                <w:szCs w:val="22"/>
              </w:rPr>
              <w:t xml:space="preserve">A. </w:t>
            </w:r>
            <w:r w:rsidRPr="003145C5">
              <w:rPr>
                <w:rFonts w:ascii="Book Antiqua" w:hAnsi="Book Antiqua"/>
                <w:bCs/>
                <w:i/>
                <w:iCs/>
                <w:sz w:val="22"/>
                <w:szCs w:val="22"/>
              </w:rPr>
              <w:t xml:space="preserve">Ermolaeva </w:t>
            </w:r>
            <w:r w:rsidRPr="003145C5">
              <w:rPr>
                <w:rFonts w:ascii="Book Antiqua" w:hAnsi="Book Antiqua" w:cs="Cambria"/>
                <w:bCs/>
                <w:i/>
                <w:iCs/>
                <w:sz w:val="22"/>
                <w:szCs w:val="22"/>
              </w:rPr>
              <w:t xml:space="preserve">, </w:t>
            </w:r>
            <w:r w:rsidRPr="003145C5">
              <w:rPr>
                <w:rFonts w:ascii="Book Antiqua" w:hAnsi="Book Antiqua"/>
                <w:bCs/>
                <w:i/>
                <w:iCs/>
                <w:sz w:val="22"/>
                <w:szCs w:val="22"/>
              </w:rPr>
              <w:t xml:space="preserve">Doctor of Pedagogical Sciences, </w:t>
            </w:r>
            <w:r w:rsidRPr="003145C5">
              <w:rPr>
                <w:rFonts w:ascii="Book Antiqua" w:hAnsi="Book Antiqua" w:cs="Cambria"/>
                <w:bCs/>
                <w:i/>
                <w:iCs/>
                <w:sz w:val="22"/>
                <w:szCs w:val="22"/>
              </w:rPr>
              <w:t xml:space="preserve">GSGU </w:t>
            </w:r>
            <w:r w:rsidRPr="003145C5">
              <w:rPr>
                <w:rFonts w:ascii="Book Antiqua" w:hAnsi="Book Antiqua" w:cs="Cambria"/>
                <w:i/>
                <w:sz w:val="22"/>
                <w:szCs w:val="22"/>
              </w:rPr>
              <w:t>, Russia</w:t>
            </w:r>
          </w:p>
        </w:tc>
      </w:tr>
      <w:tr w:rsidR="003145C5" w:rsidRPr="006A14CA" w:rsidTr="00EE476E">
        <w:tc>
          <w:tcPr>
            <w:tcW w:w="1418" w:type="dxa"/>
          </w:tcPr>
          <w:p w:rsidR="003145C5" w:rsidRPr="006A14CA" w:rsidRDefault="00873CDC" w:rsidP="003A43FE">
            <w:pPr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  <w:r>
              <w:rPr>
                <w:rFonts w:ascii="Book Antiqua" w:hAnsi="Book Antiqua"/>
                <w:b/>
                <w:sz w:val="22"/>
                <w:szCs w:val="22"/>
              </w:rPr>
              <w:t>16.25-16.40</w:t>
            </w:r>
          </w:p>
        </w:tc>
        <w:tc>
          <w:tcPr>
            <w:tcW w:w="5103" w:type="dxa"/>
          </w:tcPr>
          <w:p w:rsidR="003145C5" w:rsidRPr="003145C5" w:rsidRDefault="003145C5" w:rsidP="00873CDC">
            <w:pPr>
              <w:rPr>
                <w:rFonts w:ascii="Book Antiqua" w:hAnsi="Book Antiqua" w:cs="Cambria"/>
                <w:b/>
                <w:sz w:val="22"/>
                <w:szCs w:val="22"/>
              </w:rPr>
            </w:pPr>
            <w:r w:rsidRPr="008175AD">
              <w:rPr>
                <w:rFonts w:ascii="Book Antiqua" w:hAnsi="Book Antiqua"/>
                <w:b/>
                <w:shd w:val="clear" w:color="auto" w:fill="FFFFFF"/>
              </w:rPr>
              <w:t xml:space="preserve">" </w:t>
            </w:r>
            <w:r w:rsidRPr="008175AD">
              <w:rPr>
                <w:rFonts w:ascii="Book Antiqua" w:hAnsi="Book Antiqua" w:cs="Cambria"/>
                <w:b/>
                <w:shd w:val="clear" w:color="auto" w:fill="FFFFFF"/>
              </w:rPr>
              <w:t xml:space="preserve">Illustrative </w:t>
            </w:r>
            <w:r w:rsidRPr="008175AD">
              <w:rPr>
                <w:rFonts w:ascii="Book Antiqua" w:hAnsi="Book Antiqua" w:cs="Rockwell"/>
                <w:b/>
                <w:shd w:val="clear" w:color="auto" w:fill="FFFFFF"/>
              </w:rPr>
              <w:t>"</w:t>
            </w:r>
            <w:r w:rsidRPr="008175AD">
              <w:rPr>
                <w:rFonts w:ascii="Book Antiqua" w:hAnsi="Book Antiqua"/>
                <w:b/>
                <w:shd w:val="clear" w:color="auto" w:fill="FFFFFF"/>
              </w:rPr>
              <w:t xml:space="preserve"> </w:t>
            </w:r>
            <w:r w:rsidRPr="008175AD">
              <w:rPr>
                <w:rFonts w:ascii="Book Antiqua" w:hAnsi="Book Antiqua" w:cs="Cambria"/>
                <w:b/>
                <w:shd w:val="clear" w:color="auto" w:fill="FFFFFF"/>
              </w:rPr>
              <w:t>the Internet</w:t>
            </w:r>
            <w:r w:rsidRPr="008175AD">
              <w:rPr>
                <w:rFonts w:ascii="Book Antiqua" w:hAnsi="Book Antiqua"/>
                <w:b/>
                <w:shd w:val="clear" w:color="auto" w:fill="FFFFFF"/>
              </w:rPr>
              <w:t xml:space="preserve"> </w:t>
            </w:r>
            <w:r w:rsidRPr="008175AD">
              <w:rPr>
                <w:rFonts w:ascii="Book Antiqua" w:hAnsi="Book Antiqua" w:cs="Rockwell"/>
                <w:b/>
                <w:shd w:val="clear" w:color="auto" w:fill="FFFFFF"/>
              </w:rPr>
              <w:t>-</w:t>
            </w:r>
            <w:r w:rsidRPr="008175AD">
              <w:rPr>
                <w:rFonts w:ascii="Book Antiqua" w:hAnsi="Book Antiqua"/>
                <w:b/>
                <w:shd w:val="clear" w:color="auto" w:fill="FFFFFF"/>
              </w:rPr>
              <w:t xml:space="preserve"> </w:t>
            </w:r>
            <w:r w:rsidRPr="008175AD">
              <w:rPr>
                <w:rFonts w:ascii="Book Antiqua" w:hAnsi="Book Antiqua" w:cs="Cambria"/>
                <w:b/>
                <w:bCs/>
              </w:rPr>
              <w:t>new</w:t>
            </w:r>
            <w:r w:rsidRPr="008175AD">
              <w:rPr>
                <w:rFonts w:ascii="Book Antiqua" w:hAnsi="Book Antiqua"/>
                <w:b/>
                <w:bCs/>
              </w:rPr>
              <w:t xml:space="preserve"> </w:t>
            </w:r>
            <w:r w:rsidRPr="008175AD">
              <w:rPr>
                <w:rFonts w:ascii="Book Antiqua" w:hAnsi="Book Antiqua" w:cs="Cambria"/>
                <w:b/>
                <w:bCs/>
              </w:rPr>
              <w:t>measurement</w:t>
            </w:r>
            <w:r w:rsidRPr="008175AD">
              <w:rPr>
                <w:rFonts w:ascii="Book Antiqua" w:hAnsi="Book Antiqua"/>
                <w:b/>
                <w:bCs/>
              </w:rPr>
              <w:t xml:space="preserve"> </w:t>
            </w:r>
            <w:r w:rsidRPr="008175AD">
              <w:rPr>
                <w:rFonts w:ascii="Book Antiqua" w:hAnsi="Book Antiqua" w:cs="Cambria"/>
                <w:b/>
                <w:bCs/>
              </w:rPr>
              <w:t>v</w:t>
            </w:r>
            <w:r w:rsidRPr="008175AD">
              <w:rPr>
                <w:rFonts w:ascii="Book Antiqua" w:hAnsi="Book Antiqua"/>
                <w:b/>
                <w:bCs/>
              </w:rPr>
              <w:t xml:space="preserve"> </w:t>
            </w:r>
            <w:r w:rsidRPr="008175AD">
              <w:rPr>
                <w:rFonts w:ascii="Book Antiqua" w:hAnsi="Book Antiqua" w:cs="Cambria"/>
                <w:b/>
                <w:bCs/>
              </w:rPr>
              <w:t>contemporary</w:t>
            </w:r>
            <w:r w:rsidRPr="008175AD">
              <w:rPr>
                <w:rFonts w:ascii="Book Antiqua" w:hAnsi="Book Antiqua"/>
                <w:b/>
                <w:bCs/>
              </w:rPr>
              <w:t xml:space="preserve"> </w:t>
            </w:r>
            <w:r w:rsidRPr="008175AD">
              <w:rPr>
                <w:rFonts w:ascii="Book Antiqua" w:hAnsi="Book Antiqua" w:cs="Cambria"/>
                <w:b/>
                <w:bCs/>
              </w:rPr>
              <w:t xml:space="preserve">Education </w:t>
            </w:r>
            <w:r w:rsidRPr="008175AD">
              <w:rPr>
                <w:rFonts w:ascii="Book Antiqua" w:hAnsi="Book Antiqua"/>
                <w:b/>
                <w:bCs/>
              </w:rPr>
              <w:t xml:space="preserve">– </w:t>
            </w:r>
            <w:r w:rsidRPr="006F1A89">
              <w:rPr>
                <w:rFonts w:ascii="Book Antiqua" w:hAnsi="Book Antiqua" w:cs="Cambria"/>
                <w:bCs/>
                <w:i/>
                <w:sz w:val="22"/>
                <w:szCs w:val="22"/>
              </w:rPr>
              <w:t xml:space="preserve">Sergey </w:t>
            </w:r>
            <w:r w:rsidRPr="006F1A89">
              <w:rPr>
                <w:rFonts w:ascii="Book Antiqua" w:hAnsi="Book Antiqua"/>
                <w:bCs/>
                <w:i/>
                <w:sz w:val="22"/>
                <w:szCs w:val="22"/>
              </w:rPr>
              <w:t xml:space="preserve">Ilyich Chubarov , </w:t>
            </w:r>
            <w:r w:rsidRPr="006F1A89">
              <w:rPr>
                <w:rFonts w:ascii="Book Antiqua" w:hAnsi="Book Antiqua" w:cs="Cambria"/>
                <w:bCs/>
                <w:i/>
                <w:sz w:val="22"/>
                <w:szCs w:val="22"/>
              </w:rPr>
              <w:t xml:space="preserve">Candidate of Physical and </w:t>
            </w:r>
            <w:r w:rsidRPr="006F1A89">
              <w:rPr>
                <w:rFonts w:ascii="Book Antiqua" w:hAnsi="Book Antiqua"/>
                <w:bCs/>
                <w:i/>
                <w:sz w:val="22"/>
                <w:szCs w:val="22"/>
              </w:rPr>
              <w:t xml:space="preserve">Mathematical Sciences, Brest State Pedagogical </w:t>
            </w:r>
            <w:r w:rsidRPr="006F1A89">
              <w:rPr>
                <w:rFonts w:ascii="Book Antiqua" w:hAnsi="Book Antiqua" w:cs="Cambria"/>
                <w:bCs/>
                <w:i/>
                <w:sz w:val="22"/>
                <w:szCs w:val="22"/>
              </w:rPr>
              <w:t xml:space="preserve">University </w:t>
            </w:r>
            <w:r w:rsidRPr="006F1A89">
              <w:rPr>
                <w:rFonts w:ascii="Book Antiqua" w:hAnsi="Book Antiqua"/>
                <w:bCs/>
                <w:i/>
                <w:sz w:val="22"/>
                <w:szCs w:val="22"/>
              </w:rPr>
              <w:t xml:space="preserve">. </w:t>
            </w:r>
            <w:r w:rsidRPr="006F1A89">
              <w:rPr>
                <w:rFonts w:ascii="Book Antiqua" w:hAnsi="Book Antiqua" w:cs="Cambria"/>
                <w:bCs/>
                <w:i/>
                <w:sz w:val="22"/>
                <w:szCs w:val="22"/>
              </w:rPr>
              <w:t xml:space="preserve">M </w:t>
            </w:r>
            <w:r w:rsidRPr="006F1A89">
              <w:rPr>
                <w:rFonts w:ascii="Book Antiqua" w:hAnsi="Book Antiqua"/>
                <w:bCs/>
                <w:i/>
                <w:sz w:val="22"/>
                <w:szCs w:val="22"/>
              </w:rPr>
              <w:t xml:space="preserve">. </w:t>
            </w:r>
            <w:r w:rsidRPr="006F1A89">
              <w:rPr>
                <w:rFonts w:ascii="Book Antiqua" w:hAnsi="Book Antiqua" w:cs="Cambria"/>
                <w:bCs/>
                <w:i/>
                <w:sz w:val="22"/>
                <w:szCs w:val="22"/>
              </w:rPr>
              <w:t>Tanka, Republic</w:t>
            </w:r>
            <w:r w:rsidRPr="006F1A89">
              <w:rPr>
                <w:rFonts w:ascii="Book Antiqua" w:hAnsi="Book Antiqua"/>
                <w:bCs/>
                <w:i/>
                <w:sz w:val="22"/>
                <w:szCs w:val="22"/>
              </w:rPr>
              <w:t xml:space="preserve"> </w:t>
            </w:r>
            <w:r w:rsidRPr="006F1A89">
              <w:rPr>
                <w:rFonts w:ascii="Book Antiqua" w:hAnsi="Book Antiqua" w:cs="Cambria"/>
                <w:bCs/>
                <w:i/>
                <w:sz w:val="22"/>
                <w:szCs w:val="22"/>
              </w:rPr>
              <w:t>Belarus</w:t>
            </w:r>
          </w:p>
        </w:tc>
      </w:tr>
      <w:tr w:rsidR="003A43FE" w:rsidRPr="006A14CA" w:rsidTr="00EE476E">
        <w:tc>
          <w:tcPr>
            <w:tcW w:w="1418" w:type="dxa"/>
          </w:tcPr>
          <w:p w:rsidR="003A43FE" w:rsidRPr="006A14CA" w:rsidRDefault="003A43FE" w:rsidP="003A43FE">
            <w:pPr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</w:p>
        </w:tc>
        <w:tc>
          <w:tcPr>
            <w:tcW w:w="5103" w:type="dxa"/>
          </w:tcPr>
          <w:p w:rsidR="003A43FE" w:rsidRPr="006A14CA" w:rsidRDefault="003A43FE" w:rsidP="003A43FE">
            <w:pPr>
              <w:jc w:val="both"/>
              <w:rPr>
                <w:rFonts w:ascii="Book Antiqua" w:hAnsi="Book Antiqua" w:cs="Arial"/>
                <w:b/>
                <w:sz w:val="22"/>
                <w:szCs w:val="22"/>
                <w:shd w:val="clear" w:color="auto" w:fill="FFFFFF"/>
              </w:rPr>
            </w:pPr>
          </w:p>
        </w:tc>
      </w:tr>
    </w:tbl>
    <w:p w:rsidR="000233EF" w:rsidRDefault="000233EF" w:rsidP="00EE5D3E">
      <w:pPr>
        <w:jc w:val="center"/>
        <w:rPr>
          <w:rFonts w:ascii="Book Antiqua" w:hAnsi="Book Antiqua"/>
          <w:b/>
          <w:caps/>
          <w:sz w:val="22"/>
          <w:szCs w:val="22"/>
        </w:rPr>
      </w:pPr>
    </w:p>
    <w:p w:rsidR="000233EF" w:rsidRDefault="000233EF" w:rsidP="00EE5D3E">
      <w:pPr>
        <w:jc w:val="center"/>
        <w:rPr>
          <w:rFonts w:ascii="Book Antiqua" w:hAnsi="Book Antiqua"/>
          <w:b/>
          <w:caps/>
          <w:sz w:val="22"/>
          <w:szCs w:val="22"/>
        </w:rPr>
      </w:pPr>
    </w:p>
    <w:p w:rsidR="000233EF" w:rsidRDefault="000233EF" w:rsidP="00EE5D3E">
      <w:pPr>
        <w:jc w:val="center"/>
        <w:rPr>
          <w:rFonts w:ascii="Book Antiqua" w:hAnsi="Book Antiqua"/>
          <w:b/>
          <w:caps/>
          <w:sz w:val="22"/>
          <w:szCs w:val="22"/>
        </w:rPr>
      </w:pPr>
    </w:p>
    <w:p w:rsidR="00EE5D3E" w:rsidRPr="006A14CA" w:rsidRDefault="00F56012" w:rsidP="00EE5D3E">
      <w:pPr>
        <w:jc w:val="center"/>
        <w:rPr>
          <w:rFonts w:ascii="Book Antiqua" w:hAnsi="Book Antiqua"/>
          <w:b/>
          <w:caps/>
          <w:sz w:val="22"/>
          <w:szCs w:val="22"/>
        </w:rPr>
      </w:pPr>
      <w:r w:rsidRPr="006A14CA">
        <w:rPr>
          <w:rFonts w:ascii="Book Antiqua" w:hAnsi="Book Antiqua"/>
          <w:b/>
          <w:caps/>
          <w:sz w:val="22"/>
          <w:szCs w:val="22"/>
        </w:rPr>
        <w:t>Section</w:t>
      </w:r>
    </w:p>
    <w:p w:rsidR="00F27BC3" w:rsidRPr="00F27BC3" w:rsidRDefault="00F27BC3" w:rsidP="00EE5D3E">
      <w:pPr>
        <w:jc w:val="center"/>
        <w:rPr>
          <w:rFonts w:ascii="Book Antiqua" w:hAnsi="Book Antiqua"/>
          <w:b/>
          <w:caps/>
          <w:sz w:val="22"/>
          <w:szCs w:val="22"/>
        </w:rPr>
      </w:pPr>
      <w:r w:rsidRPr="00F27BC3">
        <w:rPr>
          <w:rFonts w:ascii="Book Antiqua" w:hAnsi="Book Antiqua"/>
          <w:b/>
          <w:caps/>
          <w:sz w:val="22"/>
          <w:szCs w:val="22"/>
        </w:rPr>
        <w:t>DIGITAL SOCIETY: PHILOSOPHICAL AND CULTURAL ASPECTS</w:t>
      </w:r>
    </w:p>
    <w:p w:rsidR="000233EF" w:rsidRPr="000233EF" w:rsidRDefault="00DF26E5" w:rsidP="000233EF">
      <w:pPr>
        <w:shd w:val="clear" w:color="auto" w:fill="FFFFFF"/>
        <w:jc w:val="center"/>
        <w:rPr>
          <w:rFonts w:ascii="Book Antiqua" w:hAnsi="Book Antiqua" w:cs="Arial"/>
          <w:color w:val="2C2D2E"/>
          <w:sz w:val="22"/>
          <w:szCs w:val="22"/>
        </w:rPr>
      </w:pPr>
      <w:hyperlink r:id="rId11" w:tgtFrame="_blank" w:history="1">
        <w:r w:rsidR="000233EF" w:rsidRPr="000233EF">
          <w:rPr>
            <w:rFonts w:ascii="Book Antiqua" w:hAnsi="Book Antiqua" w:cs="Arial"/>
            <w:color w:val="0000FF"/>
            <w:sz w:val="22"/>
            <w:szCs w:val="22"/>
            <w:u w:val="single"/>
          </w:rPr>
          <w:t>https://us02web.zoom.us/j/83039055253</w:t>
        </w:r>
      </w:hyperlink>
    </w:p>
    <w:p w:rsidR="000233EF" w:rsidRPr="000233EF" w:rsidRDefault="000233EF" w:rsidP="000233EF">
      <w:pPr>
        <w:shd w:val="clear" w:color="auto" w:fill="FFFFFF"/>
        <w:jc w:val="center"/>
        <w:rPr>
          <w:rFonts w:ascii="Book Antiqua" w:hAnsi="Book Antiqua" w:cs="Arial"/>
          <w:color w:val="0070C0"/>
          <w:sz w:val="22"/>
          <w:szCs w:val="22"/>
        </w:rPr>
      </w:pPr>
      <w:r w:rsidRPr="000233EF">
        <w:rPr>
          <w:rFonts w:ascii="Book Antiqua" w:hAnsi="Book Antiqua" w:cs="Arial"/>
          <w:color w:val="0070C0"/>
          <w:sz w:val="22"/>
          <w:szCs w:val="22"/>
        </w:rPr>
        <w:t xml:space="preserve">Conference ID </w:t>
      </w:r>
      <w:r w:rsidRPr="000233EF">
        <w:rPr>
          <w:rFonts w:ascii="Book Antiqua" w:hAnsi="Book Antiqua"/>
          <w:color w:val="0070C0"/>
          <w:sz w:val="22"/>
          <w:szCs w:val="22"/>
        </w:rPr>
        <w:t xml:space="preserve">( </w:t>
      </w:r>
      <w:r w:rsidRPr="000233EF">
        <w:rPr>
          <w:rFonts w:ascii="Book Antiqua" w:hAnsi="Book Antiqua"/>
          <w:color w:val="0070C0"/>
          <w:sz w:val="22"/>
          <w:szCs w:val="22"/>
          <w:lang w:val="en-US"/>
        </w:rPr>
        <w:t>conference</w:t>
      </w:r>
      <w:r w:rsidRPr="000233EF">
        <w:rPr>
          <w:rFonts w:ascii="Book Antiqua" w:hAnsi="Book Antiqua"/>
          <w:color w:val="0070C0"/>
          <w:sz w:val="22"/>
          <w:szCs w:val="22"/>
        </w:rPr>
        <w:t xml:space="preserve"> </w:t>
      </w:r>
      <w:r w:rsidRPr="000233EF">
        <w:rPr>
          <w:rFonts w:ascii="Book Antiqua" w:hAnsi="Book Antiqua"/>
          <w:color w:val="0070C0"/>
          <w:sz w:val="22"/>
          <w:szCs w:val="22"/>
          <w:lang w:val="en-US"/>
        </w:rPr>
        <w:t xml:space="preserve">ID </w:t>
      </w:r>
      <w:r w:rsidRPr="000233EF">
        <w:rPr>
          <w:rFonts w:ascii="Book Antiqua" w:hAnsi="Book Antiqua"/>
          <w:color w:val="0070C0"/>
          <w:sz w:val="22"/>
          <w:szCs w:val="22"/>
        </w:rPr>
        <w:t xml:space="preserve">) </w:t>
      </w:r>
      <w:r w:rsidRPr="000233EF">
        <w:rPr>
          <w:rFonts w:ascii="Book Antiqua" w:hAnsi="Book Antiqua" w:cs="Arial"/>
          <w:color w:val="0070C0"/>
          <w:sz w:val="22"/>
          <w:szCs w:val="22"/>
        </w:rPr>
        <w:t>: 830 3905 5253</w:t>
      </w:r>
    </w:p>
    <w:p w:rsidR="000233EF" w:rsidRPr="000233EF" w:rsidRDefault="000233EF" w:rsidP="000233EF">
      <w:pPr>
        <w:shd w:val="clear" w:color="auto" w:fill="FFFFFF"/>
        <w:jc w:val="center"/>
        <w:rPr>
          <w:rFonts w:ascii="Book Antiqua" w:hAnsi="Book Antiqua" w:cs="Arial"/>
          <w:color w:val="0070C0"/>
          <w:sz w:val="22"/>
          <w:szCs w:val="22"/>
        </w:rPr>
      </w:pPr>
      <w:r w:rsidRPr="000233EF">
        <w:rPr>
          <w:rFonts w:ascii="Book Antiqua" w:hAnsi="Book Antiqua" w:cs="Arial"/>
          <w:color w:val="0070C0"/>
          <w:sz w:val="22"/>
          <w:szCs w:val="22"/>
        </w:rPr>
        <w:t xml:space="preserve">Access code </w:t>
      </w:r>
      <w:r w:rsidRPr="000233EF">
        <w:rPr>
          <w:rFonts w:ascii="Book Antiqua" w:hAnsi="Book Antiqua"/>
          <w:color w:val="0070C0"/>
          <w:sz w:val="22"/>
          <w:szCs w:val="22"/>
        </w:rPr>
        <w:t xml:space="preserve">( </w:t>
      </w:r>
      <w:r w:rsidRPr="000233EF">
        <w:rPr>
          <w:rFonts w:ascii="Book Antiqua" w:hAnsi="Book Antiqua"/>
          <w:color w:val="0070C0"/>
          <w:sz w:val="22"/>
          <w:szCs w:val="22"/>
          <w:lang w:val="en-US"/>
        </w:rPr>
        <w:t>access</w:t>
      </w:r>
      <w:r w:rsidRPr="000233EF">
        <w:rPr>
          <w:rFonts w:ascii="Book Antiqua" w:hAnsi="Book Antiqua"/>
          <w:color w:val="0070C0"/>
          <w:sz w:val="22"/>
          <w:szCs w:val="22"/>
        </w:rPr>
        <w:t xml:space="preserve"> </w:t>
      </w:r>
      <w:r w:rsidRPr="000233EF">
        <w:rPr>
          <w:rFonts w:ascii="Book Antiqua" w:hAnsi="Book Antiqua"/>
          <w:color w:val="0070C0"/>
          <w:sz w:val="22"/>
          <w:szCs w:val="22"/>
          <w:lang w:val="en-US"/>
        </w:rPr>
        <w:t xml:space="preserve">code </w:t>
      </w:r>
      <w:r w:rsidRPr="000233EF">
        <w:rPr>
          <w:rFonts w:ascii="Book Antiqua" w:hAnsi="Book Antiqua"/>
          <w:color w:val="0070C0"/>
          <w:sz w:val="22"/>
          <w:szCs w:val="22"/>
        </w:rPr>
        <w:t xml:space="preserve">) </w:t>
      </w:r>
      <w:r w:rsidRPr="000233EF">
        <w:rPr>
          <w:rFonts w:ascii="Book Antiqua" w:hAnsi="Book Antiqua" w:cs="Arial"/>
          <w:color w:val="0070C0"/>
          <w:sz w:val="22"/>
          <w:szCs w:val="22"/>
        </w:rPr>
        <w:t>: 744388</w:t>
      </w:r>
    </w:p>
    <w:p w:rsidR="00EE5D3E" w:rsidRPr="006A14CA" w:rsidRDefault="00EE5D3E" w:rsidP="00EE5D3E">
      <w:pPr>
        <w:jc w:val="center"/>
        <w:rPr>
          <w:rFonts w:ascii="Book Antiqua" w:hAnsi="Book Antiqua"/>
          <w:b/>
          <w:sz w:val="22"/>
          <w:szCs w:val="22"/>
        </w:rPr>
      </w:pPr>
    </w:p>
    <w:p w:rsidR="00EE5D3E" w:rsidRPr="006A14CA" w:rsidRDefault="00EE5D3E" w:rsidP="00EE5D3E">
      <w:pPr>
        <w:jc w:val="center"/>
        <w:rPr>
          <w:rFonts w:ascii="Book Antiqua" w:hAnsi="Book Antiqua"/>
          <w:sz w:val="22"/>
          <w:szCs w:val="22"/>
        </w:rPr>
      </w:pPr>
      <w:r w:rsidRPr="006A14CA">
        <w:rPr>
          <w:rFonts w:ascii="Book Antiqua" w:hAnsi="Book Antiqua"/>
          <w:b/>
          <w:sz w:val="22"/>
          <w:szCs w:val="22"/>
        </w:rPr>
        <w:t xml:space="preserve">Leaders </w:t>
      </w:r>
      <w:r w:rsidRPr="006A14CA">
        <w:rPr>
          <w:rFonts w:ascii="Book Antiqua" w:hAnsi="Book Antiqua"/>
          <w:sz w:val="22"/>
          <w:szCs w:val="22"/>
        </w:rPr>
        <w:t>:</w:t>
      </w:r>
    </w:p>
    <w:p w:rsidR="00F874ED" w:rsidRDefault="00F874ED" w:rsidP="00EE5D3E">
      <w:pPr>
        <w:rPr>
          <w:rFonts w:ascii="Book Antiqua" w:hAnsi="Book Antiqua"/>
          <w:i/>
          <w:sz w:val="22"/>
          <w:szCs w:val="22"/>
        </w:rPr>
      </w:pPr>
      <w:r w:rsidRPr="00404DFA">
        <w:rPr>
          <w:rFonts w:ascii="Book Antiqua" w:hAnsi="Book Antiqua"/>
          <w:i/>
          <w:sz w:val="22"/>
          <w:szCs w:val="22"/>
        </w:rPr>
        <w:t>Andrey Yurievich Alekseev, Doctor of Philosophy, Lomonosov Moscow State University,</w:t>
      </w:r>
      <w:r>
        <w:rPr>
          <w:rFonts w:ascii="Book Antiqua" w:hAnsi="Book Antiqua"/>
          <w:i/>
        </w:rPr>
        <w:t xml:space="preserve"> </w:t>
      </w:r>
      <w:r w:rsidRPr="00404DFA">
        <w:rPr>
          <w:rFonts w:ascii="Book Antiqua" w:hAnsi="Book Antiqua"/>
          <w:i/>
          <w:sz w:val="22"/>
          <w:szCs w:val="22"/>
        </w:rPr>
        <w:t>Russia</w:t>
      </w:r>
    </w:p>
    <w:p w:rsidR="00F27BC3" w:rsidRPr="006A14CA" w:rsidRDefault="00F27BC3" w:rsidP="00EE5D3E">
      <w:pPr>
        <w:rPr>
          <w:rFonts w:ascii="Book Antiqua" w:hAnsi="Book Antiqua"/>
          <w:i/>
          <w:sz w:val="22"/>
          <w:szCs w:val="22"/>
        </w:rPr>
      </w:pPr>
      <w:r>
        <w:rPr>
          <w:rFonts w:ascii="Book Antiqua" w:hAnsi="Book Antiqua"/>
          <w:i/>
          <w:sz w:val="22"/>
          <w:szCs w:val="22"/>
        </w:rPr>
        <w:t>Elena Valerievna Omelchanko - PhD in Psychology, GSGU, Russia</w:t>
      </w:r>
    </w:p>
    <w:p w:rsidR="00EE5D3E" w:rsidRPr="006A14CA" w:rsidRDefault="00EE5D3E" w:rsidP="00EE5D3E">
      <w:pPr>
        <w:rPr>
          <w:rFonts w:ascii="Book Antiqua" w:hAnsi="Book Antiqua"/>
          <w:i/>
          <w:sz w:val="22"/>
          <w:szCs w:val="22"/>
        </w:rPr>
      </w:pPr>
    </w:p>
    <w:tbl>
      <w:tblPr>
        <w:tblW w:w="6629" w:type="dxa"/>
        <w:tblLook w:val="00A0" w:firstRow="1" w:lastRow="0" w:firstColumn="1" w:lastColumn="0" w:noHBand="0" w:noVBand="0"/>
      </w:tblPr>
      <w:tblGrid>
        <w:gridCol w:w="1526"/>
        <w:gridCol w:w="5103"/>
      </w:tblGrid>
      <w:tr w:rsidR="00810E6E" w:rsidRPr="006A14CA" w:rsidTr="00EE476E">
        <w:tc>
          <w:tcPr>
            <w:tcW w:w="1526" w:type="dxa"/>
          </w:tcPr>
          <w:p w:rsidR="00810E6E" w:rsidRPr="006A14CA" w:rsidRDefault="00012CE9" w:rsidP="00810E6E">
            <w:pPr>
              <w:rPr>
                <w:b/>
              </w:rPr>
            </w:pPr>
            <w:r w:rsidRPr="006A14CA">
              <w:rPr>
                <w:b/>
              </w:rPr>
              <w:lastRenderedPageBreak/>
              <w:t xml:space="preserve">1 </w:t>
            </w:r>
            <w:r w:rsidR="00F27BC3">
              <w:rPr>
                <w:b/>
                <w:lang w:val="en-US"/>
              </w:rPr>
              <w:t xml:space="preserve">3 </w:t>
            </w:r>
            <w:r w:rsidRPr="006A14CA">
              <w:rPr>
                <w:b/>
              </w:rPr>
              <w:t xml:space="preserve">. </w:t>
            </w:r>
            <w:r w:rsidR="00873CDC">
              <w:rPr>
                <w:b/>
                <w:lang w:val="en-US"/>
              </w:rPr>
              <w:t xml:space="preserve">3 </w:t>
            </w:r>
            <w:r w:rsidR="00F27BC3">
              <w:rPr>
                <w:b/>
              </w:rPr>
              <w:t>0-13.45</w:t>
            </w:r>
          </w:p>
        </w:tc>
        <w:tc>
          <w:tcPr>
            <w:tcW w:w="5103" w:type="dxa"/>
          </w:tcPr>
          <w:p w:rsidR="00810E6E" w:rsidRPr="006A14CA" w:rsidRDefault="00247E4C" w:rsidP="00247E4C">
            <w:pPr>
              <w:rPr>
                <w:rFonts w:ascii="Book Antiqua" w:hAnsi="Book Antiqua"/>
                <w:b/>
                <w:sz w:val="22"/>
                <w:szCs w:val="22"/>
              </w:rPr>
            </w:pPr>
            <w:r w:rsidRPr="00247E4C">
              <w:rPr>
                <w:b/>
              </w:rPr>
              <w:t xml:space="preserve">Technological transformations and ways out of the anthropological crisis </w:t>
            </w:r>
            <w:r w:rsidRPr="00B12C40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  <w:r w:rsidRPr="00247E4C">
              <w:rPr>
                <w:rFonts w:ascii="Book Antiqua" w:hAnsi="Book Antiqua"/>
                <w:i/>
                <w:sz w:val="22"/>
                <w:szCs w:val="22"/>
              </w:rPr>
              <w:t>Sergei V. Buyanov Ph.D., St. Tikhon Orthodox University for the Humanities Russia</w:t>
            </w:r>
          </w:p>
        </w:tc>
      </w:tr>
      <w:tr w:rsidR="00810E6E" w:rsidRPr="006A14CA" w:rsidTr="00EE476E">
        <w:tc>
          <w:tcPr>
            <w:tcW w:w="1526" w:type="dxa"/>
          </w:tcPr>
          <w:p w:rsidR="00810E6E" w:rsidRPr="006A14CA" w:rsidRDefault="00873CDC" w:rsidP="00810E6E">
            <w:pPr>
              <w:rPr>
                <w:b/>
              </w:rPr>
            </w:pPr>
            <w:r>
              <w:rPr>
                <w:b/>
              </w:rPr>
              <w:t>13.45-14.00</w:t>
            </w:r>
          </w:p>
        </w:tc>
        <w:tc>
          <w:tcPr>
            <w:tcW w:w="5103" w:type="dxa"/>
          </w:tcPr>
          <w:p w:rsidR="00810E6E" w:rsidRPr="006A14CA" w:rsidRDefault="00F27BC3" w:rsidP="00F27BC3">
            <w:pPr>
              <w:rPr>
                <w:rFonts w:ascii="Book Antiqua" w:hAnsi="Book Antiqua"/>
                <w:b/>
                <w:sz w:val="22"/>
                <w:szCs w:val="22"/>
              </w:rPr>
            </w:pPr>
            <w:r w:rsidRPr="00F27BC3">
              <w:rPr>
                <w:b/>
              </w:rPr>
              <w:t xml:space="preserve">Cultural genesis in the optics of information structures of communicative autopoiesis </w:t>
            </w:r>
            <w:r w:rsidRPr="00C9754A">
              <w:t xml:space="preserve">- </w:t>
            </w:r>
            <w:r w:rsidRPr="00F27BC3">
              <w:rPr>
                <w:i/>
              </w:rPr>
              <w:t>Andrey Vadimovich Sheludyakov, CIIT Inteltek, IKI RAS, Russia</w:t>
            </w:r>
          </w:p>
        </w:tc>
      </w:tr>
      <w:tr w:rsidR="00810E6E" w:rsidRPr="006A14CA" w:rsidTr="00EE476E">
        <w:tc>
          <w:tcPr>
            <w:tcW w:w="1526" w:type="dxa"/>
          </w:tcPr>
          <w:p w:rsidR="00810E6E" w:rsidRPr="00C60235" w:rsidRDefault="00873CDC" w:rsidP="00875736">
            <w:pPr>
              <w:rPr>
                <w:b/>
              </w:rPr>
            </w:pPr>
            <w:r>
              <w:rPr>
                <w:b/>
              </w:rPr>
              <w:t>14.00-14.15</w:t>
            </w:r>
          </w:p>
        </w:tc>
        <w:tc>
          <w:tcPr>
            <w:tcW w:w="5103" w:type="dxa"/>
          </w:tcPr>
          <w:p w:rsidR="00810E6E" w:rsidRPr="00C60235" w:rsidRDefault="00C60235" w:rsidP="00C60235">
            <w:pPr>
              <w:ind w:left="-86"/>
              <w:rPr>
                <w:rFonts w:ascii="Book Antiqua" w:hAnsi="Book Antiqua"/>
                <w:sz w:val="22"/>
                <w:szCs w:val="22"/>
              </w:rPr>
            </w:pPr>
            <w:r w:rsidRPr="00C60235">
              <w:rPr>
                <w:b/>
              </w:rPr>
              <w:t>Features of the system of personal identities in the context of digital socialization</w:t>
            </w:r>
            <w:r w:rsidRPr="00C60235">
              <w:t xml:space="preserve"> </w:t>
            </w:r>
            <w:r w:rsidR="00810E6E" w:rsidRPr="00C60235">
              <w:rPr>
                <w:rFonts w:ascii="Book Antiqua" w:hAnsi="Book Antiqua"/>
                <w:b/>
                <w:sz w:val="22"/>
                <w:szCs w:val="22"/>
              </w:rPr>
              <w:t xml:space="preserve">- </w:t>
            </w:r>
            <w:r w:rsidRPr="00C60235">
              <w:rPr>
                <w:i/>
              </w:rPr>
              <w:t xml:space="preserve">Mikhail Sergeyevich Yanitsky </w:t>
            </w:r>
            <w:r w:rsidR="00810E6E" w:rsidRPr="00C60235">
              <w:rPr>
                <w:rFonts w:ascii="Book Antiqua" w:hAnsi="Book Antiqua"/>
                <w:i/>
                <w:sz w:val="22"/>
                <w:szCs w:val="22"/>
              </w:rPr>
              <w:t>, Professor, Kemerovo State University, Russia</w:t>
            </w:r>
          </w:p>
        </w:tc>
      </w:tr>
      <w:tr w:rsidR="00810E6E" w:rsidRPr="006A14CA" w:rsidTr="00EE476E">
        <w:tc>
          <w:tcPr>
            <w:tcW w:w="1526" w:type="dxa"/>
          </w:tcPr>
          <w:p w:rsidR="00810E6E" w:rsidRPr="006A14CA" w:rsidRDefault="00873CDC" w:rsidP="00810E6E">
            <w:pPr>
              <w:rPr>
                <w:b/>
              </w:rPr>
            </w:pPr>
            <w:r>
              <w:rPr>
                <w:b/>
              </w:rPr>
              <w:t>14.15-14.35</w:t>
            </w:r>
          </w:p>
        </w:tc>
        <w:tc>
          <w:tcPr>
            <w:tcW w:w="5103" w:type="dxa"/>
          </w:tcPr>
          <w:p w:rsidR="00810E6E" w:rsidRPr="006A14CA" w:rsidRDefault="00AE0ACC" w:rsidP="00AE0ACC">
            <w:pPr>
              <w:rPr>
                <w:rFonts w:ascii="Book Antiqua" w:hAnsi="Book Antiqua"/>
                <w:sz w:val="22"/>
                <w:szCs w:val="22"/>
              </w:rPr>
            </w:pPr>
            <w:r>
              <w:rPr>
                <w:b/>
              </w:rPr>
              <w:t xml:space="preserve">On the Psychopathology of the Digital Space </w:t>
            </w:r>
            <w:r>
              <w:t xml:space="preserve">- </w:t>
            </w:r>
            <w:r>
              <w:rPr>
                <w:i/>
              </w:rPr>
              <w:t>Alexander Borokhov, Department of Psychiatry, Hebrew University, Israel</w:t>
            </w:r>
          </w:p>
        </w:tc>
      </w:tr>
      <w:tr w:rsidR="00875736" w:rsidRPr="006A14CA" w:rsidTr="00EE476E">
        <w:tc>
          <w:tcPr>
            <w:tcW w:w="1526" w:type="dxa"/>
          </w:tcPr>
          <w:p w:rsidR="00875736" w:rsidRPr="006A14CA" w:rsidRDefault="00873CDC" w:rsidP="00810E6E">
            <w:pPr>
              <w:rPr>
                <w:b/>
              </w:rPr>
            </w:pPr>
            <w:r>
              <w:rPr>
                <w:b/>
              </w:rPr>
              <w:t>14.35-14.50</w:t>
            </w:r>
          </w:p>
        </w:tc>
        <w:tc>
          <w:tcPr>
            <w:tcW w:w="5103" w:type="dxa"/>
          </w:tcPr>
          <w:p w:rsidR="00875736" w:rsidRPr="006A14CA" w:rsidRDefault="00247E4C" w:rsidP="00247E4C">
            <w:pPr>
              <w:rPr>
                <w:rFonts w:ascii="Book Antiqua" w:hAnsi="Book Antiqua"/>
                <w:b/>
                <w:sz w:val="22"/>
                <w:szCs w:val="22"/>
              </w:rPr>
            </w:pPr>
            <w:r w:rsidRPr="00247E4C">
              <w:rPr>
                <w:b/>
              </w:rPr>
              <w:t xml:space="preserve">Text manifestations of an emotional attitude to the components of the digital environment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  <w:r w:rsidRPr="00247E4C">
              <w:rPr>
                <w:i/>
              </w:rPr>
              <w:t>Yulia Mikhailovna Kuznetsova, Candidate of Sciences in Psychology, Federal Research Center "Computer Science and Management" of the Russian Academy of Sciences, Russia</w:t>
            </w:r>
          </w:p>
        </w:tc>
      </w:tr>
      <w:tr w:rsidR="00810E6E" w:rsidRPr="006A14CA" w:rsidTr="00EE476E">
        <w:tc>
          <w:tcPr>
            <w:tcW w:w="1526" w:type="dxa"/>
            <w:shd w:val="clear" w:color="auto" w:fill="auto"/>
          </w:tcPr>
          <w:p w:rsidR="00810E6E" w:rsidRPr="006A14CA" w:rsidRDefault="00873CDC" w:rsidP="00810E6E">
            <w:pPr>
              <w:rPr>
                <w:b/>
              </w:rPr>
            </w:pPr>
            <w:r>
              <w:rPr>
                <w:b/>
              </w:rPr>
              <w:t xml:space="preserve">14.50-15.1 </w:t>
            </w:r>
            <w:r w:rsidR="00810E6E" w:rsidRPr="006A14CA">
              <w:rPr>
                <w:b/>
              </w:rPr>
              <w:t>0</w:t>
            </w:r>
          </w:p>
        </w:tc>
        <w:tc>
          <w:tcPr>
            <w:tcW w:w="5103" w:type="dxa"/>
            <w:shd w:val="clear" w:color="auto" w:fill="auto"/>
          </w:tcPr>
          <w:p w:rsidR="00810E6E" w:rsidRPr="006A14CA" w:rsidRDefault="00247E4C" w:rsidP="00763F0D">
            <w:pPr>
              <w:rPr>
                <w:sz w:val="22"/>
                <w:szCs w:val="22"/>
              </w:rPr>
            </w:pPr>
            <w:r w:rsidRPr="00763F0D">
              <w:rPr>
                <w:b/>
              </w:rPr>
              <w:t xml:space="preserve">Ethical codes "Human - Artificial Intelligence" as local responses of countries and corporations to a single global challenge, and - "Innovation snail" </w:t>
            </w:r>
            <w:r w:rsidR="00810E6E" w:rsidRPr="006A14CA">
              <w:rPr>
                <w:rFonts w:ascii="Book Antiqua" w:hAnsi="Book Antiqua"/>
                <w:b/>
                <w:sz w:val="22"/>
                <w:szCs w:val="22"/>
              </w:rPr>
              <w:t xml:space="preserve">- </w:t>
            </w:r>
            <w:r w:rsidRPr="00763F0D">
              <w:rPr>
                <w:i/>
              </w:rPr>
              <w:t>Nikolay Aleksandrovich Badulin, Ph.D. : management of technological development"</w:t>
            </w:r>
            <w:r>
              <w:t xml:space="preserve"> </w:t>
            </w:r>
          </w:p>
        </w:tc>
      </w:tr>
      <w:tr w:rsidR="00810E6E" w:rsidRPr="006A14CA" w:rsidTr="00EE476E">
        <w:tc>
          <w:tcPr>
            <w:tcW w:w="1526" w:type="dxa"/>
            <w:shd w:val="clear" w:color="auto" w:fill="auto"/>
          </w:tcPr>
          <w:p w:rsidR="00810E6E" w:rsidRPr="006A14CA" w:rsidRDefault="00873CDC" w:rsidP="00763F0D">
            <w:r>
              <w:rPr>
                <w:b/>
              </w:rPr>
              <w:t>15.10-15.30</w:t>
            </w:r>
          </w:p>
        </w:tc>
        <w:tc>
          <w:tcPr>
            <w:tcW w:w="5103" w:type="dxa"/>
            <w:shd w:val="clear" w:color="auto" w:fill="auto"/>
          </w:tcPr>
          <w:p w:rsidR="00810E6E" w:rsidRPr="006A14CA" w:rsidRDefault="00763F0D" w:rsidP="00763F0D">
            <w:pPr>
              <w:rPr>
                <w:rFonts w:ascii="Book Antiqua" w:hAnsi="Book Antiqua"/>
                <w:b/>
                <w:sz w:val="22"/>
                <w:szCs w:val="22"/>
              </w:rPr>
            </w:pPr>
            <w:r w:rsidRPr="00763F0D">
              <w:rPr>
                <w:rFonts w:ascii="Book Antiqua" w:hAnsi="Book Antiqua"/>
                <w:b/>
                <w:sz w:val="22"/>
                <w:szCs w:val="22"/>
              </w:rPr>
              <w:t xml:space="preserve">Mediatization of Biopolitics: Mechanisms of Control and Strategies of Resistance </w:t>
            </w:r>
            <w:r w:rsidR="00810E6E" w:rsidRPr="006A14CA">
              <w:rPr>
                <w:sz w:val="22"/>
                <w:szCs w:val="22"/>
              </w:rPr>
              <w:t xml:space="preserve">- </w:t>
            </w:r>
            <w:r w:rsidRPr="006A14CA">
              <w:rPr>
                <w:rFonts w:ascii="Book Antiqua" w:hAnsi="Book Antiqua"/>
                <w:i/>
                <w:sz w:val="22"/>
                <w:szCs w:val="22"/>
              </w:rPr>
              <w:t>Ekaterina Alekseevna Alekseeva—PhD in Philosophy, GAUGN, Russia</w:t>
            </w:r>
          </w:p>
        </w:tc>
      </w:tr>
      <w:tr w:rsidR="00810E6E" w:rsidRPr="006A14CA" w:rsidTr="00EE476E">
        <w:tc>
          <w:tcPr>
            <w:tcW w:w="1526" w:type="dxa"/>
            <w:shd w:val="clear" w:color="auto" w:fill="auto"/>
          </w:tcPr>
          <w:p w:rsidR="00810E6E" w:rsidRPr="006A14CA" w:rsidRDefault="00873CDC" w:rsidP="00810E6E">
            <w:pPr>
              <w:rPr>
                <w:b/>
              </w:rPr>
            </w:pPr>
            <w:r>
              <w:rPr>
                <w:b/>
              </w:rPr>
              <w:t>15.30-15.45</w:t>
            </w:r>
          </w:p>
        </w:tc>
        <w:tc>
          <w:tcPr>
            <w:tcW w:w="5103" w:type="dxa"/>
            <w:shd w:val="clear" w:color="auto" w:fill="auto"/>
          </w:tcPr>
          <w:p w:rsidR="00810E6E" w:rsidRPr="006A14CA" w:rsidRDefault="00763F0D" w:rsidP="00763F0D">
            <w:pPr>
              <w:rPr>
                <w:rFonts w:ascii="Book Antiqua" w:hAnsi="Book Antiqua"/>
                <w:b/>
                <w:sz w:val="22"/>
                <w:szCs w:val="22"/>
              </w:rPr>
            </w:pPr>
            <w:r w:rsidRPr="00763F0D">
              <w:rPr>
                <w:b/>
              </w:rPr>
              <w:t xml:space="preserve">Digital Minimalism as a Philosophy of Interaction with Technologies </w:t>
            </w:r>
            <w:r w:rsidRPr="00D16D0D">
              <w:t xml:space="preserve">- </w:t>
            </w:r>
            <w:r w:rsidRPr="00763F0D">
              <w:rPr>
                <w:i/>
              </w:rPr>
              <w:t>Elena Nikolaevna Korneeva, Associate Professor, Financial University under the Government of the Russian Federation, Russia</w:t>
            </w:r>
          </w:p>
        </w:tc>
      </w:tr>
      <w:tr w:rsidR="00875736" w:rsidRPr="006A14CA" w:rsidTr="00EE476E">
        <w:tc>
          <w:tcPr>
            <w:tcW w:w="1526" w:type="dxa"/>
            <w:shd w:val="clear" w:color="auto" w:fill="auto"/>
          </w:tcPr>
          <w:p w:rsidR="00875736" w:rsidRPr="006A14CA" w:rsidRDefault="00875736" w:rsidP="00810E6E">
            <w:pPr>
              <w:rPr>
                <w:b/>
              </w:rPr>
            </w:pPr>
            <w:r w:rsidRPr="006A14CA">
              <w:rPr>
                <w:b/>
              </w:rPr>
              <w:lastRenderedPageBreak/>
              <w:t>15.45-16.00</w:t>
            </w:r>
          </w:p>
        </w:tc>
        <w:tc>
          <w:tcPr>
            <w:tcW w:w="5103" w:type="dxa"/>
            <w:shd w:val="clear" w:color="auto" w:fill="auto"/>
          </w:tcPr>
          <w:p w:rsidR="00875736" w:rsidRPr="006A14CA" w:rsidRDefault="007F769B" w:rsidP="007F769B">
            <w:pPr>
              <w:rPr>
                <w:rFonts w:ascii="Book Antiqua" w:hAnsi="Book Antiqua"/>
                <w:b/>
                <w:sz w:val="22"/>
                <w:szCs w:val="22"/>
              </w:rPr>
            </w:pPr>
            <w:r w:rsidRPr="007F769B">
              <w:rPr>
                <w:rFonts w:ascii="Book Antiqua" w:hAnsi="Book Antiqua" w:cs="Arial"/>
                <w:b/>
                <w:sz w:val="22"/>
                <w:szCs w:val="22"/>
                <w:shd w:val="clear" w:color="auto" w:fill="FFFFFF"/>
              </w:rPr>
              <w:t xml:space="preserve">Ethical Problems of Modern Marketing </w:t>
            </w:r>
            <w:r>
              <w:t xml:space="preserve">- </w:t>
            </w:r>
            <w:r w:rsidRPr="007F769B">
              <w:rPr>
                <w:i/>
              </w:rPr>
              <w:t>Nadezhda Pavlovna Kozlova, Associate Professor Financial University under the Government of the Russian Federation, Russia</w:t>
            </w:r>
          </w:p>
        </w:tc>
      </w:tr>
      <w:tr w:rsidR="009B4928" w:rsidRPr="006A14CA" w:rsidTr="00EE476E">
        <w:tc>
          <w:tcPr>
            <w:tcW w:w="1526" w:type="dxa"/>
            <w:shd w:val="clear" w:color="auto" w:fill="auto"/>
          </w:tcPr>
          <w:p w:rsidR="009B4928" w:rsidRPr="006A14CA" w:rsidRDefault="00873CDC" w:rsidP="00810E6E">
            <w:pPr>
              <w:rPr>
                <w:b/>
              </w:rPr>
            </w:pPr>
            <w:r>
              <w:rPr>
                <w:b/>
              </w:rPr>
              <w:t>16.00-16.15</w:t>
            </w:r>
          </w:p>
        </w:tc>
        <w:tc>
          <w:tcPr>
            <w:tcW w:w="5103" w:type="dxa"/>
            <w:shd w:val="clear" w:color="auto" w:fill="auto"/>
          </w:tcPr>
          <w:p w:rsidR="009B4928" w:rsidRPr="006A14CA" w:rsidRDefault="007F769B" w:rsidP="00C60235">
            <w:pPr>
              <w:rPr>
                <w:rFonts w:ascii="Book Antiqua" w:hAnsi="Book Antiqua" w:cs="Arial"/>
                <w:b/>
                <w:sz w:val="22"/>
                <w:szCs w:val="22"/>
                <w:shd w:val="clear" w:color="auto" w:fill="FFFFFF"/>
              </w:rPr>
            </w:pPr>
            <w:r w:rsidRPr="00D771DB">
              <w:rPr>
                <w:b/>
              </w:rPr>
              <w:t xml:space="preserve">"Thrown away" by digitalization </w:t>
            </w:r>
            <w:r>
              <w:t xml:space="preserve">- </w:t>
            </w:r>
            <w:r w:rsidRPr="00C60235">
              <w:rPr>
                <w:i/>
              </w:rPr>
              <w:t>Voronova Natalya Igorevna, Candidate of Philosophical Sciences, GSGU, Russia</w:t>
            </w:r>
          </w:p>
        </w:tc>
      </w:tr>
      <w:tr w:rsidR="004967B3" w:rsidRPr="006A14CA" w:rsidTr="00EE476E">
        <w:tc>
          <w:tcPr>
            <w:tcW w:w="1526" w:type="dxa"/>
            <w:shd w:val="clear" w:color="auto" w:fill="auto"/>
          </w:tcPr>
          <w:p w:rsidR="004967B3" w:rsidRPr="006A14CA" w:rsidRDefault="00873CDC" w:rsidP="00810E6E">
            <w:pPr>
              <w:rPr>
                <w:b/>
              </w:rPr>
            </w:pPr>
            <w:r>
              <w:rPr>
                <w:b/>
              </w:rPr>
              <w:t>16.15-16.30</w:t>
            </w:r>
          </w:p>
        </w:tc>
        <w:tc>
          <w:tcPr>
            <w:tcW w:w="5103" w:type="dxa"/>
            <w:shd w:val="clear" w:color="auto" w:fill="auto"/>
          </w:tcPr>
          <w:p w:rsidR="004967B3" w:rsidRPr="006A14CA" w:rsidRDefault="00D771DB" w:rsidP="00C60235">
            <w:pPr>
              <w:rPr>
                <w:rFonts w:ascii="Book Antiqua" w:hAnsi="Book Antiqua" w:cs="Arial"/>
                <w:b/>
                <w:sz w:val="22"/>
                <w:szCs w:val="22"/>
                <w:shd w:val="clear" w:color="auto" w:fill="FFFFFF"/>
              </w:rPr>
            </w:pPr>
            <w:r w:rsidRPr="00C60235">
              <w:rPr>
                <w:b/>
              </w:rPr>
              <w:t xml:space="preserve">Waves of Change in the Information World </w:t>
            </w:r>
            <w:r w:rsidR="00C60235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  <w:r w:rsidR="00C60235" w:rsidRPr="00C60235">
              <w:rPr>
                <w:i/>
              </w:rPr>
              <w:t>Svetlana Igorevna Malakhova, Candidate of Sciences in Psychology, Lomonosov Moscow State University Lomonosov Russia</w:t>
            </w:r>
          </w:p>
        </w:tc>
      </w:tr>
      <w:tr w:rsidR="008C1F2D" w:rsidRPr="006A14CA" w:rsidTr="00EE476E">
        <w:tc>
          <w:tcPr>
            <w:tcW w:w="1526" w:type="dxa"/>
            <w:shd w:val="clear" w:color="auto" w:fill="auto"/>
          </w:tcPr>
          <w:p w:rsidR="008C1F2D" w:rsidRDefault="00873CDC" w:rsidP="00810E6E">
            <w:pPr>
              <w:rPr>
                <w:b/>
              </w:rPr>
            </w:pPr>
            <w:r>
              <w:rPr>
                <w:b/>
              </w:rPr>
              <w:t>16.30-16.45</w:t>
            </w:r>
          </w:p>
        </w:tc>
        <w:tc>
          <w:tcPr>
            <w:tcW w:w="5103" w:type="dxa"/>
            <w:shd w:val="clear" w:color="auto" w:fill="auto"/>
          </w:tcPr>
          <w:p w:rsidR="00BE7E49" w:rsidRPr="00BE7E49" w:rsidRDefault="00BE7E49" w:rsidP="00BE7E49">
            <w:pPr>
              <w:rPr>
                <w:b/>
              </w:rPr>
            </w:pPr>
            <w:r w:rsidRPr="00BE7E49">
              <w:rPr>
                <w:b/>
              </w:rPr>
              <w:t>The role of the value orientations of the audience</w:t>
            </w:r>
          </w:p>
          <w:p w:rsidR="008C1F2D" w:rsidRPr="00C60235" w:rsidRDefault="00BE7E49" w:rsidP="00BE7E49">
            <w:pPr>
              <w:rPr>
                <w:b/>
              </w:rPr>
            </w:pPr>
            <w:r>
              <w:rPr>
                <w:b/>
              </w:rPr>
              <w:t xml:space="preserve">when choosing films - </w:t>
            </w:r>
            <w:r w:rsidRPr="00BE7E49">
              <w:rPr>
                <w:i/>
              </w:rPr>
              <w:t>Tina Anatolyevna Kubrak, Candidate of Psychological Sciences, IP RAS, Russia</w:t>
            </w:r>
          </w:p>
        </w:tc>
      </w:tr>
      <w:tr w:rsidR="002D4AB8" w:rsidRPr="006A14CA" w:rsidTr="00EE476E">
        <w:tc>
          <w:tcPr>
            <w:tcW w:w="1526" w:type="dxa"/>
            <w:shd w:val="clear" w:color="auto" w:fill="auto"/>
          </w:tcPr>
          <w:p w:rsidR="002D4AB8" w:rsidRPr="006A14CA" w:rsidRDefault="00873CDC" w:rsidP="00810E6E">
            <w:pPr>
              <w:rPr>
                <w:b/>
              </w:rPr>
            </w:pPr>
            <w:r>
              <w:rPr>
                <w:b/>
              </w:rPr>
              <w:t>16.45-17.00</w:t>
            </w:r>
          </w:p>
        </w:tc>
        <w:tc>
          <w:tcPr>
            <w:tcW w:w="5103" w:type="dxa"/>
            <w:shd w:val="clear" w:color="auto" w:fill="auto"/>
          </w:tcPr>
          <w:p w:rsidR="002D4AB8" w:rsidRPr="006A14CA" w:rsidRDefault="003145C5" w:rsidP="008E30EC">
            <w:pPr>
              <w:rPr>
                <w:rFonts w:ascii="Book Antiqua" w:hAnsi="Book Antiqua" w:cs="Arial"/>
                <w:b/>
                <w:sz w:val="22"/>
                <w:szCs w:val="22"/>
                <w:shd w:val="clear" w:color="auto" w:fill="FFFFFF"/>
              </w:rPr>
            </w:pPr>
            <w:r w:rsidRPr="003145C5">
              <w:rPr>
                <w:rFonts w:ascii="Book Antiqua" w:hAnsi="Book Antiqua" w:cs="Calibri"/>
                <w:b/>
                <w:sz w:val="22"/>
                <w:szCs w:val="22"/>
              </w:rPr>
              <w:t>Modern</w:t>
            </w:r>
            <w:r w:rsidRPr="003145C5">
              <w:rPr>
                <w:rFonts w:ascii="Book Antiqua" w:hAnsi="Book Antiqua"/>
                <w:b/>
                <w:sz w:val="22"/>
                <w:szCs w:val="22"/>
              </w:rPr>
              <w:t xml:space="preserve"> </w:t>
            </w:r>
            <w:r w:rsidRPr="003145C5">
              <w:rPr>
                <w:rFonts w:ascii="Book Antiqua" w:hAnsi="Book Antiqua" w:cs="Calibri"/>
                <w:b/>
                <w:sz w:val="22"/>
                <w:szCs w:val="22"/>
              </w:rPr>
              <w:t xml:space="preserve">user </w:t>
            </w:r>
            <w:r w:rsidRPr="003145C5">
              <w:rPr>
                <w:rFonts w:ascii="Book Antiqua" w:hAnsi="Book Antiqua"/>
                <w:b/>
                <w:sz w:val="22"/>
                <w:szCs w:val="22"/>
              </w:rPr>
              <w:t xml:space="preserve">: </w:t>
            </w:r>
            <w:r w:rsidRPr="003145C5">
              <w:rPr>
                <w:rFonts w:ascii="Book Antiqua" w:hAnsi="Book Antiqua" w:cs="Calibri"/>
                <w:b/>
                <w:sz w:val="22"/>
                <w:szCs w:val="22"/>
              </w:rPr>
              <w:t>bibliographic</w:t>
            </w:r>
            <w:r w:rsidRPr="003145C5">
              <w:rPr>
                <w:rFonts w:ascii="Book Antiqua" w:hAnsi="Book Antiqua"/>
                <w:b/>
                <w:sz w:val="22"/>
                <w:szCs w:val="22"/>
              </w:rPr>
              <w:t xml:space="preserve"> </w:t>
            </w:r>
            <w:r w:rsidRPr="003145C5">
              <w:rPr>
                <w:rFonts w:ascii="Book Antiqua" w:hAnsi="Book Antiqua" w:cs="Calibri"/>
                <w:b/>
                <w:sz w:val="22"/>
                <w:szCs w:val="22"/>
              </w:rPr>
              <w:t>tools</w:t>
            </w:r>
            <w:r w:rsidRPr="003145C5">
              <w:rPr>
                <w:rFonts w:ascii="Book Antiqua" w:hAnsi="Book Antiqua"/>
                <w:b/>
                <w:sz w:val="22"/>
                <w:szCs w:val="22"/>
              </w:rPr>
              <w:t xml:space="preserve"> </w:t>
            </w:r>
            <w:r w:rsidRPr="003145C5">
              <w:rPr>
                <w:rFonts w:ascii="Book Antiqua" w:hAnsi="Book Antiqua" w:cs="Calibri"/>
                <w:b/>
                <w:sz w:val="22"/>
                <w:szCs w:val="22"/>
              </w:rPr>
              <w:t>communion</w:t>
            </w:r>
            <w:r w:rsidRPr="003145C5">
              <w:rPr>
                <w:rFonts w:ascii="Book Antiqua" w:hAnsi="Book Antiqua"/>
                <w:b/>
                <w:sz w:val="22"/>
                <w:szCs w:val="22"/>
              </w:rPr>
              <w:t xml:space="preserve"> </w:t>
            </w:r>
            <w:r w:rsidRPr="003145C5">
              <w:rPr>
                <w:rFonts w:ascii="Book Antiqua" w:hAnsi="Book Antiqua" w:cs="Calibri"/>
                <w:b/>
                <w:sz w:val="22"/>
                <w:szCs w:val="22"/>
              </w:rPr>
              <w:t>To</w:t>
            </w:r>
            <w:r w:rsidRPr="003145C5">
              <w:rPr>
                <w:rFonts w:ascii="Book Antiqua" w:hAnsi="Book Antiqua"/>
                <w:b/>
                <w:sz w:val="22"/>
                <w:szCs w:val="22"/>
              </w:rPr>
              <w:t xml:space="preserve"> </w:t>
            </w:r>
            <w:r w:rsidRPr="003145C5">
              <w:rPr>
                <w:rFonts w:ascii="Book Antiqua" w:hAnsi="Book Antiqua" w:cs="Calibri"/>
                <w:b/>
                <w:sz w:val="22"/>
                <w:szCs w:val="22"/>
              </w:rPr>
              <w:t xml:space="preserve">Reading </w:t>
            </w:r>
            <w:r w:rsidRPr="003145C5">
              <w:rPr>
                <w:rFonts w:ascii="Book Antiqua" w:hAnsi="Book Antiqua"/>
                <w:b/>
                <w:sz w:val="22"/>
                <w:szCs w:val="22"/>
              </w:rPr>
              <w:t xml:space="preserve">– </w:t>
            </w:r>
            <w:r w:rsidRPr="003145C5">
              <w:rPr>
                <w:rFonts w:ascii="Book Antiqua" w:hAnsi="Book Antiqua" w:cs="Calibri"/>
                <w:i/>
                <w:color w:val="000000" w:themeColor="text1"/>
                <w:sz w:val="22"/>
                <w:szCs w:val="22"/>
              </w:rPr>
              <w:t xml:space="preserve">Olga V. </w:t>
            </w:r>
            <w:r w:rsidRPr="003145C5">
              <w:rPr>
                <w:rFonts w:ascii="Book Antiqua" w:hAnsi="Book Antiqua"/>
                <w:i/>
                <w:color w:val="000000" w:themeColor="text1"/>
                <w:sz w:val="22"/>
                <w:szCs w:val="22"/>
              </w:rPr>
              <w:t xml:space="preserve">Reshetnikova </w:t>
            </w:r>
            <w:r w:rsidRPr="003145C5">
              <w:rPr>
                <w:rFonts w:ascii="Book Antiqua" w:hAnsi="Book Antiqua" w:cs="Calibri"/>
                <w:i/>
                <w:color w:val="000000" w:themeColor="text1"/>
                <w:sz w:val="22"/>
                <w:szCs w:val="22"/>
              </w:rPr>
              <w:t xml:space="preserve">, </w:t>
            </w:r>
            <w:r w:rsidRPr="003145C5">
              <w:rPr>
                <w:rFonts w:ascii="Book Antiqua" w:hAnsi="Book Antiqua"/>
                <w:i/>
                <w:color w:val="000000" w:themeColor="text1"/>
                <w:sz w:val="22"/>
                <w:szCs w:val="22"/>
              </w:rPr>
              <w:t xml:space="preserve">Russian State Library, </w:t>
            </w:r>
            <w:r w:rsidRPr="003145C5">
              <w:rPr>
                <w:rFonts w:ascii="Book Antiqua" w:hAnsi="Book Antiqua" w:cs="Cambria"/>
                <w:i/>
                <w:color w:val="000000" w:themeColor="text1"/>
                <w:sz w:val="22"/>
                <w:szCs w:val="22"/>
              </w:rPr>
              <w:t>Russia</w:t>
            </w:r>
            <w:r w:rsidRPr="003145C5">
              <w:rPr>
                <w:rFonts w:ascii="Book Antiqua" w:hAnsi="Book Antiqua"/>
                <w:i/>
                <w:color w:val="000000" w:themeColor="text1"/>
                <w:sz w:val="22"/>
                <w:szCs w:val="22"/>
              </w:rPr>
              <w:t xml:space="preserve">  </w:t>
            </w:r>
          </w:p>
        </w:tc>
      </w:tr>
      <w:tr w:rsidR="008E30EC" w:rsidRPr="006A14CA" w:rsidTr="00EE476E">
        <w:tc>
          <w:tcPr>
            <w:tcW w:w="1526" w:type="dxa"/>
            <w:shd w:val="clear" w:color="auto" w:fill="auto"/>
          </w:tcPr>
          <w:p w:rsidR="008E30EC" w:rsidRDefault="008E30EC" w:rsidP="00810E6E">
            <w:pPr>
              <w:rPr>
                <w:b/>
              </w:rPr>
            </w:pPr>
            <w:r>
              <w:rPr>
                <w:b/>
              </w:rPr>
              <w:t>17.00-17.15</w:t>
            </w:r>
          </w:p>
        </w:tc>
        <w:tc>
          <w:tcPr>
            <w:tcW w:w="5103" w:type="dxa"/>
            <w:shd w:val="clear" w:color="auto" w:fill="auto"/>
          </w:tcPr>
          <w:p w:rsidR="008E30EC" w:rsidRPr="003145C5" w:rsidRDefault="008E30EC" w:rsidP="000233EF">
            <w:pPr>
              <w:tabs>
                <w:tab w:val="left" w:pos="567"/>
              </w:tabs>
              <w:rPr>
                <w:rFonts w:ascii="Book Antiqua" w:hAnsi="Book Antiqua" w:cs="Calibri"/>
                <w:b/>
                <w:sz w:val="22"/>
                <w:szCs w:val="22"/>
              </w:rPr>
            </w:pPr>
            <w:r w:rsidRPr="007802D9">
              <w:rPr>
                <w:rFonts w:ascii="Book Antiqua" w:hAnsi="Book Antiqua" w:cs="Cambria"/>
                <w:b/>
                <w:sz w:val="22"/>
                <w:szCs w:val="22"/>
              </w:rPr>
              <w:t>Electronic</w:t>
            </w:r>
            <w:r w:rsidRPr="007802D9">
              <w:rPr>
                <w:rFonts w:ascii="Book Antiqua" w:hAnsi="Book Antiqua"/>
                <w:b/>
                <w:sz w:val="22"/>
                <w:szCs w:val="22"/>
              </w:rPr>
              <w:t xml:space="preserve"> </w:t>
            </w:r>
            <w:r w:rsidRPr="007802D9">
              <w:rPr>
                <w:rFonts w:ascii="Book Antiqua" w:hAnsi="Book Antiqua" w:cs="Cambria"/>
                <w:b/>
                <w:sz w:val="22"/>
                <w:szCs w:val="22"/>
              </w:rPr>
              <w:t>leadership</w:t>
            </w:r>
            <w:r w:rsidRPr="007802D9">
              <w:rPr>
                <w:rFonts w:ascii="Book Antiqua" w:hAnsi="Book Antiqua"/>
                <w:b/>
                <w:sz w:val="22"/>
                <w:szCs w:val="22"/>
              </w:rPr>
              <w:t xml:space="preserve"> </w:t>
            </w:r>
            <w:r w:rsidRPr="007802D9">
              <w:rPr>
                <w:rFonts w:ascii="Book Antiqua" w:hAnsi="Book Antiqua" w:cs="Cambria"/>
                <w:b/>
                <w:sz w:val="22"/>
                <w:szCs w:val="22"/>
              </w:rPr>
              <w:t>v</w:t>
            </w:r>
            <w:r w:rsidRPr="007802D9">
              <w:rPr>
                <w:rFonts w:ascii="Book Antiqua" w:hAnsi="Book Antiqua"/>
                <w:b/>
                <w:sz w:val="22"/>
                <w:szCs w:val="22"/>
              </w:rPr>
              <w:t xml:space="preserve"> </w:t>
            </w:r>
            <w:r w:rsidRPr="007802D9">
              <w:rPr>
                <w:rFonts w:ascii="Book Antiqua" w:hAnsi="Book Antiqua" w:cs="Cambria"/>
                <w:b/>
                <w:sz w:val="22"/>
                <w:szCs w:val="22"/>
              </w:rPr>
              <w:t>digital</w:t>
            </w:r>
            <w:r w:rsidRPr="007802D9">
              <w:rPr>
                <w:rFonts w:ascii="Book Antiqua" w:hAnsi="Book Antiqua"/>
                <w:b/>
                <w:sz w:val="22"/>
                <w:szCs w:val="22"/>
              </w:rPr>
              <w:t xml:space="preserve"> </w:t>
            </w:r>
            <w:r w:rsidRPr="007802D9">
              <w:rPr>
                <w:rFonts w:ascii="Book Antiqua" w:hAnsi="Book Antiqua" w:cs="Cambria"/>
                <w:b/>
                <w:sz w:val="22"/>
                <w:szCs w:val="22"/>
              </w:rPr>
              <w:t xml:space="preserve">era </w:t>
            </w:r>
            <w:r w:rsidRPr="007802D9">
              <w:rPr>
                <w:rFonts w:ascii="Book Antiqua" w:hAnsi="Book Antiqua"/>
                <w:b/>
                <w:sz w:val="22"/>
                <w:szCs w:val="22"/>
              </w:rPr>
              <w:t xml:space="preserve">: </w:t>
            </w:r>
            <w:r w:rsidRPr="007802D9">
              <w:rPr>
                <w:rFonts w:ascii="Book Antiqua" w:hAnsi="Book Antiqua" w:cs="Cambria"/>
                <w:b/>
                <w:sz w:val="22"/>
                <w:szCs w:val="22"/>
              </w:rPr>
              <w:t>challenges</w:t>
            </w:r>
            <w:r w:rsidRPr="007802D9">
              <w:rPr>
                <w:rFonts w:ascii="Book Antiqua" w:hAnsi="Book Antiqua"/>
                <w:b/>
                <w:sz w:val="22"/>
                <w:szCs w:val="22"/>
              </w:rPr>
              <w:t xml:space="preserve"> </w:t>
            </w:r>
            <w:r w:rsidRPr="007802D9">
              <w:rPr>
                <w:rFonts w:ascii="Book Antiqua" w:hAnsi="Book Antiqua" w:cs="Cambria"/>
                <w:b/>
                <w:sz w:val="22"/>
                <w:szCs w:val="22"/>
              </w:rPr>
              <w:t>and</w:t>
            </w:r>
            <w:r w:rsidRPr="007802D9">
              <w:rPr>
                <w:rFonts w:ascii="Book Antiqua" w:hAnsi="Book Antiqua"/>
                <w:b/>
                <w:sz w:val="22"/>
                <w:szCs w:val="22"/>
              </w:rPr>
              <w:t xml:space="preserve"> </w:t>
            </w:r>
            <w:r w:rsidRPr="007802D9">
              <w:rPr>
                <w:rFonts w:ascii="Book Antiqua" w:hAnsi="Book Antiqua" w:cs="Cambria"/>
                <w:b/>
                <w:sz w:val="22"/>
                <w:szCs w:val="22"/>
              </w:rPr>
              <w:t xml:space="preserve">Opportunities </w:t>
            </w:r>
            <w:r w:rsidRPr="007802D9">
              <w:rPr>
                <w:rFonts w:ascii="Book Antiqua" w:hAnsi="Book Antiqua"/>
                <w:b/>
                <w:sz w:val="22"/>
                <w:szCs w:val="22"/>
              </w:rPr>
              <w:t xml:space="preserve">– </w:t>
            </w:r>
            <w:r w:rsidRPr="007802D9">
              <w:rPr>
                <w:rFonts w:ascii="Book Antiqua" w:hAnsi="Book Antiqua" w:cs="Cambria"/>
                <w:i/>
                <w:sz w:val="22"/>
                <w:szCs w:val="22"/>
              </w:rPr>
              <w:t xml:space="preserve">Elena B. </w:t>
            </w:r>
            <w:r w:rsidRPr="007802D9">
              <w:rPr>
                <w:rFonts w:ascii="Book Antiqua" w:hAnsi="Book Antiqua"/>
                <w:i/>
                <w:sz w:val="22"/>
                <w:szCs w:val="22"/>
              </w:rPr>
              <w:t xml:space="preserve">Petrushikhina </w:t>
            </w:r>
            <w:r w:rsidRPr="007802D9">
              <w:rPr>
                <w:rFonts w:ascii="Book Antiqua" w:hAnsi="Book Antiqua" w:cs="Cambria"/>
                <w:i/>
                <w:sz w:val="22"/>
                <w:szCs w:val="22"/>
              </w:rPr>
              <w:t>, Candidate of Sciences in Psychology, Russian State University for the Humanities, Russia</w:t>
            </w:r>
          </w:p>
        </w:tc>
      </w:tr>
      <w:tr w:rsidR="000233EF" w:rsidRPr="006A14CA" w:rsidTr="00EE476E">
        <w:tc>
          <w:tcPr>
            <w:tcW w:w="1526" w:type="dxa"/>
            <w:shd w:val="clear" w:color="auto" w:fill="auto"/>
          </w:tcPr>
          <w:p w:rsidR="000233EF" w:rsidRDefault="000233EF" w:rsidP="00810E6E">
            <w:pPr>
              <w:rPr>
                <w:b/>
              </w:rPr>
            </w:pPr>
            <w:r>
              <w:rPr>
                <w:b/>
              </w:rPr>
              <w:t>17.15-17.30</w:t>
            </w:r>
          </w:p>
        </w:tc>
        <w:tc>
          <w:tcPr>
            <w:tcW w:w="5103" w:type="dxa"/>
            <w:shd w:val="clear" w:color="auto" w:fill="auto"/>
          </w:tcPr>
          <w:p w:rsidR="000233EF" w:rsidRPr="000233EF" w:rsidRDefault="000233EF" w:rsidP="000233EF">
            <w:pPr>
              <w:rPr>
                <w:rFonts w:ascii="Book Antiqua" w:hAnsi="Book Antiqua" w:cs="Cambria"/>
                <w:i/>
                <w:sz w:val="22"/>
                <w:szCs w:val="22"/>
              </w:rPr>
            </w:pPr>
            <w:r w:rsidRPr="000233EF">
              <w:rPr>
                <w:rFonts w:ascii="Book Antiqua" w:hAnsi="Book Antiqua" w:cs="Cambria"/>
                <w:b/>
                <w:sz w:val="22"/>
                <w:szCs w:val="22"/>
              </w:rPr>
              <w:t xml:space="preserve">Flipped classroom: what, how and why we flip – </w:t>
            </w:r>
            <w:r>
              <w:rPr>
                <w:rFonts w:ascii="Book Antiqua" w:hAnsi="Book Antiqua" w:cs="Cambria"/>
                <w:i/>
                <w:sz w:val="22"/>
                <w:szCs w:val="22"/>
              </w:rPr>
              <w:t>Elena V. Omelchanko, PhD in Psychology, GSGU, Russia</w:t>
            </w:r>
          </w:p>
          <w:p w:rsidR="000233EF" w:rsidRPr="007802D9" w:rsidRDefault="000233EF" w:rsidP="008E30EC">
            <w:pPr>
              <w:tabs>
                <w:tab w:val="left" w:pos="567"/>
              </w:tabs>
              <w:rPr>
                <w:rFonts w:ascii="Book Antiqua" w:hAnsi="Book Antiqua" w:cs="Cambria"/>
                <w:b/>
                <w:sz w:val="22"/>
                <w:szCs w:val="22"/>
              </w:rPr>
            </w:pPr>
          </w:p>
        </w:tc>
      </w:tr>
      <w:tr w:rsidR="003145C5" w:rsidRPr="006A14CA" w:rsidTr="00EE476E">
        <w:tc>
          <w:tcPr>
            <w:tcW w:w="1526" w:type="dxa"/>
            <w:shd w:val="clear" w:color="auto" w:fill="auto"/>
          </w:tcPr>
          <w:p w:rsidR="003145C5" w:rsidRDefault="003145C5" w:rsidP="00810E6E">
            <w:pPr>
              <w:rPr>
                <w:b/>
              </w:rPr>
            </w:pPr>
          </w:p>
        </w:tc>
        <w:tc>
          <w:tcPr>
            <w:tcW w:w="5103" w:type="dxa"/>
            <w:shd w:val="clear" w:color="auto" w:fill="auto"/>
          </w:tcPr>
          <w:p w:rsidR="003145C5" w:rsidRPr="003145C5" w:rsidRDefault="003145C5" w:rsidP="003145C5">
            <w:pPr>
              <w:rPr>
                <w:rFonts w:ascii="Book Antiqua" w:hAnsi="Book Antiqua" w:cs="Calibri"/>
                <w:b/>
                <w:sz w:val="22"/>
                <w:szCs w:val="22"/>
              </w:rPr>
            </w:pPr>
          </w:p>
        </w:tc>
      </w:tr>
    </w:tbl>
    <w:p w:rsidR="00E069B2" w:rsidRPr="006A14CA" w:rsidRDefault="00E069B2" w:rsidP="00E069B2">
      <w:pPr>
        <w:pStyle w:val="2"/>
        <w:jc w:val="center"/>
        <w:rPr>
          <w:b/>
        </w:rPr>
      </w:pPr>
      <w:r w:rsidRPr="006A14CA">
        <w:rPr>
          <w:b/>
        </w:rPr>
        <w:t>SECTION</w:t>
      </w:r>
    </w:p>
    <w:p w:rsidR="00E069B2" w:rsidRPr="006A14CA" w:rsidRDefault="007F769B" w:rsidP="007F769B">
      <w:pPr>
        <w:pStyle w:val="2"/>
        <w:jc w:val="center"/>
        <w:rPr>
          <w:b/>
        </w:rPr>
      </w:pPr>
      <w:r w:rsidRPr="007F769B">
        <w:rPr>
          <w:b/>
        </w:rPr>
        <w:t>DIGITAL SOCIALIZATION OF THE PERSON</w:t>
      </w:r>
    </w:p>
    <w:p w:rsidR="00E704A5" w:rsidRPr="00E704A5" w:rsidRDefault="00DF26E5" w:rsidP="00E704A5">
      <w:pPr>
        <w:shd w:val="clear" w:color="auto" w:fill="FFFFFF"/>
        <w:jc w:val="center"/>
        <w:rPr>
          <w:rFonts w:ascii="Book Antiqua" w:hAnsi="Book Antiqua"/>
          <w:color w:val="2C2D2E"/>
          <w:sz w:val="23"/>
          <w:szCs w:val="23"/>
        </w:rPr>
      </w:pPr>
      <w:hyperlink r:id="rId12" w:tgtFrame="_blank" w:history="1">
        <w:r w:rsidR="00E704A5" w:rsidRPr="00E704A5">
          <w:rPr>
            <w:rFonts w:ascii="Book Antiqua" w:hAnsi="Book Antiqua"/>
            <w:color w:val="0000FF"/>
            <w:sz w:val="23"/>
            <w:szCs w:val="23"/>
            <w:u w:val="single"/>
          </w:rPr>
          <w:t>https://us02web.zoom.us/j/9293294760?pwd=VzVXK0xTejJxRENiaGM2WkhQNFhDZz09</w:t>
        </w:r>
      </w:hyperlink>
    </w:p>
    <w:p w:rsidR="00E704A5" w:rsidRPr="000233EF" w:rsidRDefault="00E704A5" w:rsidP="00E704A5">
      <w:pPr>
        <w:shd w:val="clear" w:color="auto" w:fill="FFFFFF"/>
        <w:jc w:val="center"/>
        <w:rPr>
          <w:rFonts w:ascii="Book Antiqua" w:hAnsi="Book Antiqua"/>
          <w:color w:val="4F81BD" w:themeColor="accent1"/>
          <w:sz w:val="23"/>
          <w:szCs w:val="23"/>
        </w:rPr>
      </w:pPr>
      <w:r w:rsidRPr="000233EF">
        <w:rPr>
          <w:rFonts w:ascii="Book Antiqua" w:hAnsi="Book Antiqua"/>
          <w:color w:val="4F81BD" w:themeColor="accent1"/>
          <w:sz w:val="23"/>
          <w:szCs w:val="23"/>
        </w:rPr>
        <w:t xml:space="preserve">Conference ID </w:t>
      </w:r>
      <w:r w:rsidR="000233EF" w:rsidRPr="000233EF">
        <w:rPr>
          <w:rFonts w:ascii="Book Antiqua" w:hAnsi="Book Antiqua"/>
          <w:color w:val="4F81BD" w:themeColor="accent1"/>
          <w:sz w:val="22"/>
          <w:szCs w:val="22"/>
        </w:rPr>
        <w:t xml:space="preserve">( </w:t>
      </w:r>
      <w:r w:rsidR="000233EF" w:rsidRPr="000233EF">
        <w:rPr>
          <w:rFonts w:ascii="Book Antiqua" w:hAnsi="Book Antiqua"/>
          <w:color w:val="4F81BD" w:themeColor="accent1"/>
          <w:sz w:val="22"/>
          <w:szCs w:val="22"/>
          <w:lang w:val="en-US"/>
        </w:rPr>
        <w:t>conference</w:t>
      </w:r>
      <w:r w:rsidR="000233EF" w:rsidRPr="000233EF">
        <w:rPr>
          <w:rFonts w:ascii="Book Antiqua" w:hAnsi="Book Antiqua"/>
          <w:color w:val="4F81BD" w:themeColor="accent1"/>
          <w:sz w:val="22"/>
          <w:szCs w:val="22"/>
        </w:rPr>
        <w:t xml:space="preserve"> </w:t>
      </w:r>
      <w:r w:rsidR="000233EF" w:rsidRPr="000233EF">
        <w:rPr>
          <w:rFonts w:ascii="Book Antiqua" w:hAnsi="Book Antiqua"/>
          <w:color w:val="4F81BD" w:themeColor="accent1"/>
          <w:sz w:val="22"/>
          <w:szCs w:val="22"/>
          <w:lang w:val="en-US"/>
        </w:rPr>
        <w:t xml:space="preserve">ID </w:t>
      </w:r>
      <w:r w:rsidR="000233EF" w:rsidRPr="000233EF">
        <w:rPr>
          <w:rFonts w:ascii="Book Antiqua" w:hAnsi="Book Antiqua"/>
          <w:color w:val="4F81BD" w:themeColor="accent1"/>
          <w:sz w:val="22"/>
          <w:szCs w:val="22"/>
        </w:rPr>
        <w:t xml:space="preserve">) </w:t>
      </w:r>
      <w:r w:rsidRPr="000233EF">
        <w:rPr>
          <w:rFonts w:ascii="Book Antiqua" w:hAnsi="Book Antiqua"/>
          <w:color w:val="4F81BD" w:themeColor="accent1"/>
          <w:sz w:val="23"/>
          <w:szCs w:val="23"/>
        </w:rPr>
        <w:t>: 929 329 4760</w:t>
      </w:r>
    </w:p>
    <w:p w:rsidR="00E704A5" w:rsidRPr="000233EF" w:rsidRDefault="00E704A5" w:rsidP="00E704A5">
      <w:pPr>
        <w:shd w:val="clear" w:color="auto" w:fill="FFFFFF"/>
        <w:jc w:val="center"/>
        <w:rPr>
          <w:color w:val="4F81BD" w:themeColor="accent1"/>
          <w:sz w:val="23"/>
          <w:szCs w:val="23"/>
        </w:rPr>
      </w:pPr>
      <w:r w:rsidRPr="000233EF">
        <w:rPr>
          <w:rFonts w:ascii="Book Antiqua" w:hAnsi="Book Antiqua"/>
          <w:color w:val="4F81BD" w:themeColor="accent1"/>
          <w:sz w:val="23"/>
          <w:szCs w:val="23"/>
        </w:rPr>
        <w:t xml:space="preserve">Access code </w:t>
      </w:r>
      <w:r w:rsidR="000233EF" w:rsidRPr="000233EF">
        <w:rPr>
          <w:rFonts w:ascii="Book Antiqua" w:hAnsi="Book Antiqua"/>
          <w:color w:val="4F81BD" w:themeColor="accent1"/>
          <w:sz w:val="22"/>
          <w:szCs w:val="22"/>
        </w:rPr>
        <w:t xml:space="preserve">( </w:t>
      </w:r>
      <w:r w:rsidR="000233EF" w:rsidRPr="000233EF">
        <w:rPr>
          <w:rFonts w:ascii="Book Antiqua" w:hAnsi="Book Antiqua"/>
          <w:color w:val="4F81BD" w:themeColor="accent1"/>
          <w:sz w:val="22"/>
          <w:szCs w:val="22"/>
          <w:lang w:val="en-US"/>
        </w:rPr>
        <w:t>access</w:t>
      </w:r>
      <w:r w:rsidR="000233EF" w:rsidRPr="000233EF">
        <w:rPr>
          <w:rFonts w:ascii="Book Antiqua" w:hAnsi="Book Antiqua"/>
          <w:color w:val="4F81BD" w:themeColor="accent1"/>
          <w:sz w:val="22"/>
          <w:szCs w:val="22"/>
        </w:rPr>
        <w:t xml:space="preserve"> </w:t>
      </w:r>
      <w:r w:rsidR="000233EF" w:rsidRPr="000233EF">
        <w:rPr>
          <w:rFonts w:ascii="Book Antiqua" w:hAnsi="Book Antiqua"/>
          <w:color w:val="4F81BD" w:themeColor="accent1"/>
          <w:sz w:val="22"/>
          <w:szCs w:val="22"/>
          <w:lang w:val="en-US"/>
        </w:rPr>
        <w:t xml:space="preserve">code </w:t>
      </w:r>
      <w:r w:rsidR="000233EF" w:rsidRPr="000233EF">
        <w:rPr>
          <w:rFonts w:ascii="Book Antiqua" w:hAnsi="Book Antiqua"/>
          <w:color w:val="4F81BD" w:themeColor="accent1"/>
          <w:sz w:val="22"/>
          <w:szCs w:val="22"/>
        </w:rPr>
        <w:t xml:space="preserve">) </w:t>
      </w:r>
      <w:r w:rsidRPr="000233EF">
        <w:rPr>
          <w:rFonts w:ascii="Book Antiqua" w:hAnsi="Book Antiqua"/>
          <w:color w:val="4F81BD" w:themeColor="accent1"/>
          <w:sz w:val="23"/>
          <w:szCs w:val="23"/>
        </w:rPr>
        <w:t>: 116002</w:t>
      </w:r>
    </w:p>
    <w:p w:rsidR="00E704A5" w:rsidRPr="00E704A5" w:rsidRDefault="00E704A5" w:rsidP="00E704A5">
      <w:pPr>
        <w:shd w:val="clear" w:color="auto" w:fill="FFFFFF"/>
        <w:rPr>
          <w:rFonts w:ascii="Arial" w:hAnsi="Arial" w:cs="Arial"/>
          <w:color w:val="2C2D2E"/>
          <w:sz w:val="23"/>
          <w:szCs w:val="23"/>
        </w:rPr>
      </w:pPr>
      <w:r w:rsidRPr="00E704A5">
        <w:rPr>
          <w:rFonts w:ascii="Arial" w:hAnsi="Arial" w:cs="Arial"/>
          <w:color w:val="2C2D2E"/>
          <w:sz w:val="23"/>
          <w:szCs w:val="23"/>
        </w:rPr>
        <w:t> </w:t>
      </w:r>
    </w:p>
    <w:p w:rsidR="00E069B2" w:rsidRPr="006A14CA" w:rsidRDefault="00E069B2" w:rsidP="00E069B2">
      <w:pPr>
        <w:jc w:val="center"/>
        <w:rPr>
          <w:rFonts w:ascii="Book Antiqua" w:eastAsia="Calibri" w:hAnsi="Book Antiqua"/>
          <w:b/>
          <w:sz w:val="22"/>
          <w:szCs w:val="22"/>
          <w:lang w:eastAsia="en-US"/>
        </w:rPr>
      </w:pPr>
      <w:r w:rsidRPr="006A14CA">
        <w:rPr>
          <w:rFonts w:ascii="Book Antiqua" w:eastAsia="Calibri" w:hAnsi="Book Antiqua"/>
          <w:b/>
          <w:sz w:val="22"/>
          <w:szCs w:val="22"/>
          <w:lang w:eastAsia="en-US"/>
        </w:rPr>
        <w:lastRenderedPageBreak/>
        <w:t>Leaders:</w:t>
      </w:r>
    </w:p>
    <w:p w:rsidR="007F769B" w:rsidRDefault="007F769B" w:rsidP="00E069B2">
      <w:pPr>
        <w:rPr>
          <w:rFonts w:ascii="Book Antiqua" w:eastAsia="Calibri" w:hAnsi="Book Antiqua"/>
          <w:i/>
          <w:sz w:val="22"/>
          <w:szCs w:val="22"/>
          <w:lang w:eastAsia="en-US"/>
        </w:rPr>
      </w:pPr>
      <w:r>
        <w:rPr>
          <w:i/>
          <w:shd w:val="clear" w:color="auto" w:fill="FFFFFF"/>
        </w:rPr>
        <w:t xml:space="preserve">Yuri V. Pakhomov - psychologist, </w:t>
      </w:r>
      <w:r w:rsidRPr="006A14CA">
        <w:rPr>
          <w:i/>
          <w:shd w:val="clear" w:color="auto" w:fill="FFFFFF"/>
          <w:lang w:val="en-US"/>
        </w:rPr>
        <w:t xml:space="preserve">IT - </w:t>
      </w:r>
      <w:r w:rsidRPr="006A14CA">
        <w:rPr>
          <w:i/>
          <w:shd w:val="clear" w:color="auto" w:fill="FFFFFF"/>
        </w:rPr>
        <w:t>journalist</w:t>
      </w:r>
      <w:r>
        <w:rPr>
          <w:rFonts w:ascii="Book Antiqua" w:eastAsia="Calibri" w:hAnsi="Book Antiqua"/>
          <w:i/>
          <w:sz w:val="22"/>
          <w:szCs w:val="22"/>
          <w:lang w:eastAsia="en-US"/>
        </w:rPr>
        <w:t xml:space="preserve"> </w:t>
      </w:r>
    </w:p>
    <w:p w:rsidR="00E069B2" w:rsidRPr="006A14CA" w:rsidRDefault="007F769B" w:rsidP="00E069B2">
      <w:pPr>
        <w:rPr>
          <w:rFonts w:ascii="Book Antiqua" w:eastAsia="Calibri" w:hAnsi="Book Antiqua"/>
          <w:i/>
          <w:sz w:val="22"/>
          <w:szCs w:val="22"/>
          <w:lang w:eastAsia="en-US"/>
        </w:rPr>
      </w:pPr>
      <w:r>
        <w:rPr>
          <w:rFonts w:ascii="Book Antiqua" w:eastAsia="Calibri" w:hAnsi="Book Antiqua"/>
          <w:i/>
          <w:sz w:val="22"/>
          <w:szCs w:val="22"/>
          <w:lang w:eastAsia="en-US"/>
        </w:rPr>
        <w:t>Olga Vyacheslavovna Salomatina – PhD in Psychology, GSGU</w:t>
      </w:r>
    </w:p>
    <w:p w:rsidR="00E069B2" w:rsidRPr="006A14CA" w:rsidRDefault="00E069B2" w:rsidP="00E069B2">
      <w:pPr>
        <w:jc w:val="center"/>
        <w:rPr>
          <w:rFonts w:ascii="Book Antiqua" w:hAnsi="Book Antiqua"/>
          <w:sz w:val="22"/>
          <w:szCs w:val="22"/>
        </w:rPr>
      </w:pPr>
    </w:p>
    <w:tbl>
      <w:tblPr>
        <w:tblW w:w="6521" w:type="dxa"/>
        <w:tblInd w:w="108" w:type="dxa"/>
        <w:tblLook w:val="00A0" w:firstRow="1" w:lastRow="0" w:firstColumn="1" w:lastColumn="0" w:noHBand="0" w:noVBand="0"/>
      </w:tblPr>
      <w:tblGrid>
        <w:gridCol w:w="1418"/>
        <w:gridCol w:w="5103"/>
      </w:tblGrid>
      <w:tr w:rsidR="00E069B2" w:rsidRPr="006A14CA" w:rsidTr="00EE476E">
        <w:tc>
          <w:tcPr>
            <w:tcW w:w="1418" w:type="dxa"/>
          </w:tcPr>
          <w:p w:rsidR="00E069B2" w:rsidRPr="006A14CA" w:rsidRDefault="008E30EC" w:rsidP="00247E4C">
            <w:pPr>
              <w:jc w:val="both"/>
              <w:rPr>
                <w:rFonts w:ascii="Book Antiqua" w:hAnsi="Book Antiqua"/>
                <w:b/>
                <w:sz w:val="22"/>
                <w:szCs w:val="22"/>
              </w:rPr>
            </w:pPr>
            <w:r>
              <w:rPr>
                <w:rFonts w:ascii="Book Antiqua" w:hAnsi="Book Antiqua"/>
                <w:b/>
                <w:sz w:val="22"/>
                <w:szCs w:val="22"/>
              </w:rPr>
              <w:t>13.30-13.45</w:t>
            </w:r>
          </w:p>
        </w:tc>
        <w:tc>
          <w:tcPr>
            <w:tcW w:w="5103" w:type="dxa"/>
          </w:tcPr>
          <w:p w:rsidR="00E069B2" w:rsidRPr="006A14CA" w:rsidRDefault="007F769B" w:rsidP="007F769B">
            <w:pPr>
              <w:rPr>
                <w:rFonts w:ascii="Book Antiqua" w:hAnsi="Book Antiqua"/>
                <w:b/>
                <w:sz w:val="22"/>
                <w:szCs w:val="22"/>
              </w:rPr>
            </w:pPr>
            <w:r w:rsidRPr="007F769B">
              <w:rPr>
                <w:b/>
              </w:rPr>
              <w:t xml:space="preserve">Intelligent technologies for managing the process of forming a professional identity among the youth of the region in the Internet environment </w:t>
            </w:r>
            <w:r>
              <w:t xml:space="preserve">- </w:t>
            </w:r>
            <w:r w:rsidRPr="007F769B">
              <w:rPr>
                <w:i/>
              </w:rPr>
              <w:t>Sergey Vladimirovich Dianov, Vologda State University, Russia</w:t>
            </w:r>
          </w:p>
        </w:tc>
      </w:tr>
      <w:tr w:rsidR="00E069B2" w:rsidRPr="006A14CA" w:rsidTr="00EE476E">
        <w:tc>
          <w:tcPr>
            <w:tcW w:w="1418" w:type="dxa"/>
          </w:tcPr>
          <w:p w:rsidR="00E069B2" w:rsidRPr="006A14CA" w:rsidRDefault="008E30EC" w:rsidP="00247E4C">
            <w:pPr>
              <w:jc w:val="both"/>
              <w:rPr>
                <w:rFonts w:ascii="Book Antiqua" w:hAnsi="Book Antiqua"/>
                <w:b/>
                <w:sz w:val="22"/>
                <w:szCs w:val="22"/>
              </w:rPr>
            </w:pPr>
            <w:r>
              <w:rPr>
                <w:rFonts w:ascii="Book Antiqua" w:hAnsi="Book Antiqua"/>
                <w:b/>
                <w:sz w:val="22"/>
                <w:szCs w:val="22"/>
              </w:rPr>
              <w:t>13.45-14.00</w:t>
            </w:r>
          </w:p>
          <w:p w:rsidR="00E069B2" w:rsidRPr="006A14CA" w:rsidRDefault="00E069B2" w:rsidP="00247E4C">
            <w:pPr>
              <w:jc w:val="both"/>
              <w:rPr>
                <w:rFonts w:ascii="Book Antiqua" w:hAnsi="Book Antiqua"/>
                <w:sz w:val="22"/>
                <w:szCs w:val="22"/>
              </w:rPr>
            </w:pPr>
          </w:p>
        </w:tc>
        <w:tc>
          <w:tcPr>
            <w:tcW w:w="5103" w:type="dxa"/>
          </w:tcPr>
          <w:p w:rsidR="00E069B2" w:rsidRPr="006A14CA" w:rsidRDefault="00E069B2" w:rsidP="00D771DB">
            <w:pPr>
              <w:rPr>
                <w:rFonts w:ascii="Book Antiqua" w:hAnsi="Book Antiqua"/>
                <w:sz w:val="22"/>
                <w:szCs w:val="22"/>
              </w:rPr>
            </w:pPr>
            <w:r w:rsidRPr="006A14CA">
              <w:rPr>
                <w:rFonts w:ascii="Book Antiqua" w:hAnsi="Book Antiqua"/>
                <w:b/>
                <w:sz w:val="22"/>
                <w:szCs w:val="22"/>
              </w:rPr>
              <w:t xml:space="preserve"> </w:t>
            </w:r>
            <w:r w:rsidR="00D771DB" w:rsidRPr="00D771DB">
              <w:rPr>
                <w:b/>
              </w:rPr>
              <w:t xml:space="preserve">"Silver Generation" in the Digital Society: Risks and Opportunities </w:t>
            </w:r>
            <w:r w:rsidR="00D771DB">
              <w:t xml:space="preserve">- </w:t>
            </w:r>
            <w:r w:rsidR="00D771DB" w:rsidRPr="00D771DB">
              <w:rPr>
                <w:i/>
              </w:rPr>
              <w:t>Natalia Viktorovna Govorova, PhD in Economics, Institute of Europe RAS, Russia</w:t>
            </w:r>
          </w:p>
        </w:tc>
      </w:tr>
      <w:tr w:rsidR="00E069B2" w:rsidRPr="006A14CA" w:rsidTr="00EE476E">
        <w:tc>
          <w:tcPr>
            <w:tcW w:w="1418" w:type="dxa"/>
          </w:tcPr>
          <w:p w:rsidR="00E069B2" w:rsidRPr="006A14CA" w:rsidRDefault="008E30EC" w:rsidP="00247E4C">
            <w:pPr>
              <w:jc w:val="both"/>
              <w:rPr>
                <w:rFonts w:ascii="Book Antiqua" w:hAnsi="Book Antiqua"/>
                <w:b/>
                <w:sz w:val="22"/>
                <w:szCs w:val="22"/>
              </w:rPr>
            </w:pPr>
            <w:r>
              <w:rPr>
                <w:rFonts w:ascii="Book Antiqua" w:hAnsi="Book Antiqua"/>
                <w:b/>
                <w:sz w:val="22"/>
                <w:szCs w:val="22"/>
              </w:rPr>
              <w:t xml:space="preserve">14.0 </w:t>
            </w:r>
            <w:r w:rsidR="00E069B2" w:rsidRPr="006A14CA">
              <w:rPr>
                <w:rFonts w:ascii="Book Antiqua" w:hAnsi="Book Antiqua"/>
                <w:b/>
                <w:sz w:val="22"/>
                <w:szCs w:val="22"/>
              </w:rPr>
              <w:t>0-14.20</w:t>
            </w:r>
          </w:p>
        </w:tc>
        <w:tc>
          <w:tcPr>
            <w:tcW w:w="5103" w:type="dxa"/>
          </w:tcPr>
          <w:p w:rsidR="00D771DB" w:rsidRPr="00D771DB" w:rsidRDefault="00D771DB" w:rsidP="00D771DB">
            <w:pPr>
              <w:rPr>
                <w:b/>
              </w:rPr>
            </w:pPr>
            <w:r w:rsidRPr="00D771DB">
              <w:rPr>
                <w:b/>
              </w:rPr>
              <w:t>Cybersport, cyber physical education and psychotechnics of the information society</w:t>
            </w:r>
          </w:p>
          <w:p w:rsidR="00E069B2" w:rsidRPr="006A14CA" w:rsidRDefault="00E069B2" w:rsidP="00D771DB">
            <w:pPr>
              <w:rPr>
                <w:rFonts w:ascii="Book Antiqua" w:hAnsi="Book Antiqua"/>
                <w:i/>
                <w:sz w:val="22"/>
                <w:szCs w:val="22"/>
              </w:rPr>
            </w:pPr>
            <w:r w:rsidRPr="006A14CA">
              <w:rPr>
                <w:rFonts w:ascii="Book Antiqua" w:hAnsi="Book Antiqua"/>
                <w:b/>
                <w:sz w:val="22"/>
                <w:szCs w:val="22"/>
              </w:rPr>
              <w:t xml:space="preserve">- </w:t>
            </w:r>
            <w:r w:rsidR="00D771DB">
              <w:rPr>
                <w:i/>
                <w:shd w:val="clear" w:color="auto" w:fill="FFFFFF"/>
              </w:rPr>
              <w:t xml:space="preserve">Yuri V. Pakhomov - psychologist, </w:t>
            </w:r>
            <w:r w:rsidR="00D771DB" w:rsidRPr="006A14CA">
              <w:rPr>
                <w:i/>
                <w:shd w:val="clear" w:color="auto" w:fill="FFFFFF"/>
                <w:lang w:val="en-US"/>
              </w:rPr>
              <w:t xml:space="preserve">IT </w:t>
            </w:r>
            <w:r w:rsidR="00D771DB" w:rsidRPr="006A14CA">
              <w:rPr>
                <w:i/>
                <w:shd w:val="clear" w:color="auto" w:fill="FFFFFF"/>
              </w:rPr>
              <w:t>-journalist, Russia</w:t>
            </w:r>
            <w:r w:rsidR="00D771DB">
              <w:rPr>
                <w:rFonts w:ascii="Book Antiqua" w:eastAsia="Calibri" w:hAnsi="Book Antiqua"/>
                <w:i/>
                <w:sz w:val="22"/>
                <w:szCs w:val="22"/>
                <w:lang w:eastAsia="en-US"/>
              </w:rPr>
              <w:t xml:space="preserve"> </w:t>
            </w:r>
            <w:r w:rsidRPr="006A14CA">
              <w:rPr>
                <w:rFonts w:ascii="Book Antiqua" w:hAnsi="Book Antiqua"/>
                <w:i/>
                <w:sz w:val="22"/>
                <w:szCs w:val="22"/>
              </w:rPr>
              <w:tab/>
            </w:r>
            <w:r w:rsidRPr="006A14CA">
              <w:rPr>
                <w:rFonts w:ascii="Book Antiqua" w:hAnsi="Book Antiqua"/>
                <w:b/>
                <w:sz w:val="22"/>
                <w:szCs w:val="22"/>
              </w:rPr>
              <w:tab/>
            </w:r>
          </w:p>
        </w:tc>
      </w:tr>
      <w:tr w:rsidR="00E069B2" w:rsidRPr="006A14CA" w:rsidTr="00EE476E">
        <w:tc>
          <w:tcPr>
            <w:tcW w:w="1418" w:type="dxa"/>
          </w:tcPr>
          <w:p w:rsidR="00E069B2" w:rsidRPr="006A14CA" w:rsidRDefault="008E30EC" w:rsidP="00247E4C">
            <w:pPr>
              <w:spacing w:before="100" w:beforeAutospacing="1" w:after="100" w:afterAutospacing="1"/>
              <w:jc w:val="center"/>
              <w:rPr>
                <w:b/>
                <w:sz w:val="22"/>
                <w:szCs w:val="22"/>
              </w:rPr>
            </w:pPr>
            <w:r>
              <w:rPr>
                <w:rFonts w:ascii="Book Antiqua" w:hAnsi="Book Antiqua"/>
                <w:b/>
                <w:sz w:val="22"/>
                <w:szCs w:val="22"/>
              </w:rPr>
              <w:t>14.20-14.35</w:t>
            </w:r>
          </w:p>
        </w:tc>
        <w:tc>
          <w:tcPr>
            <w:tcW w:w="5103" w:type="dxa"/>
          </w:tcPr>
          <w:p w:rsidR="00E069B2" w:rsidRPr="006A14CA" w:rsidRDefault="00D771DB" w:rsidP="00D771DB">
            <w:pPr>
              <w:rPr>
                <w:shd w:val="clear" w:color="auto" w:fill="FFFFFF"/>
              </w:rPr>
            </w:pPr>
            <w:r w:rsidRPr="00D771DB">
              <w:rPr>
                <w:b/>
              </w:rPr>
              <w:t xml:space="preserve">Personal characteristics of people using filters in social networks </w:t>
            </w:r>
            <w:r>
              <w:t xml:space="preserve">- </w:t>
            </w:r>
            <w:r w:rsidRPr="00D771DB">
              <w:rPr>
                <w:i/>
              </w:rPr>
              <w:t>Novikova Tatyana Sergeevna, PhD in Psychology, Russian State University for the Humanities, Russia</w:t>
            </w:r>
          </w:p>
        </w:tc>
      </w:tr>
      <w:tr w:rsidR="00E069B2" w:rsidRPr="006A14CA" w:rsidTr="00EE476E">
        <w:tc>
          <w:tcPr>
            <w:tcW w:w="1418" w:type="dxa"/>
          </w:tcPr>
          <w:p w:rsidR="00E069B2" w:rsidRPr="006A14CA" w:rsidRDefault="00397154" w:rsidP="00247E4C">
            <w:pPr>
              <w:spacing w:before="100" w:beforeAutospacing="1" w:after="100" w:afterAutospacing="1"/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  <w:r>
              <w:rPr>
                <w:rFonts w:ascii="Book Antiqua" w:hAnsi="Book Antiqua"/>
                <w:b/>
                <w:sz w:val="22"/>
                <w:szCs w:val="22"/>
              </w:rPr>
              <w:t>14.35-14.55</w:t>
            </w:r>
          </w:p>
        </w:tc>
        <w:tc>
          <w:tcPr>
            <w:tcW w:w="5103" w:type="dxa"/>
          </w:tcPr>
          <w:p w:rsidR="00E069B2" w:rsidRPr="006A14CA" w:rsidRDefault="008C1F2D" w:rsidP="008C1F2D">
            <w:pPr>
              <w:rPr>
                <w:b/>
                <w:shd w:val="clear" w:color="auto" w:fill="FFFFFF"/>
              </w:rPr>
            </w:pPr>
            <w:r w:rsidRPr="008C1F2D">
              <w:rPr>
                <w:b/>
              </w:rPr>
              <w:t xml:space="preserve">Development of an aggregator site for online research on the psychological aspects of the Covid-19 pandemic - </w:t>
            </w:r>
            <w:r w:rsidRPr="008C1F2D">
              <w:rPr>
                <w:i/>
              </w:rPr>
              <w:t>Olga Valentinovna Mitina, PhD in Psychology, Lomonosov Moscow State University Lomonosov, Russia</w:t>
            </w:r>
          </w:p>
        </w:tc>
      </w:tr>
      <w:tr w:rsidR="00810E6E" w:rsidRPr="006A14CA" w:rsidTr="00EE476E">
        <w:tc>
          <w:tcPr>
            <w:tcW w:w="1418" w:type="dxa"/>
          </w:tcPr>
          <w:p w:rsidR="00810E6E" w:rsidRPr="006A14CA" w:rsidRDefault="008E30EC" w:rsidP="00247E4C">
            <w:pPr>
              <w:spacing w:before="100" w:beforeAutospacing="1" w:after="100" w:afterAutospacing="1"/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  <w:r>
              <w:rPr>
                <w:rFonts w:ascii="Book Antiqua" w:hAnsi="Book Antiqua"/>
                <w:b/>
                <w:sz w:val="22"/>
                <w:szCs w:val="22"/>
              </w:rPr>
              <w:t>14.55-15.10</w:t>
            </w:r>
          </w:p>
        </w:tc>
        <w:tc>
          <w:tcPr>
            <w:tcW w:w="5103" w:type="dxa"/>
          </w:tcPr>
          <w:p w:rsidR="00810E6E" w:rsidRPr="006A14CA" w:rsidRDefault="00C60235" w:rsidP="00C60235">
            <w:pPr>
              <w:pStyle w:val="2"/>
              <w:ind w:left="-108" w:firstLine="12"/>
              <w:jc w:val="left"/>
              <w:rPr>
                <w:b/>
                <w:shd w:val="clear" w:color="auto" w:fill="FFFFFF"/>
              </w:rPr>
            </w:pPr>
            <w:r w:rsidRPr="00C60235">
              <w:rPr>
                <w:b/>
                <w:shd w:val="clear" w:color="auto" w:fill="FFFFFF"/>
              </w:rPr>
              <w:t xml:space="preserve">On the structure of the self-consciousness of Homo Cyberus, a cyber-socializing person </w:t>
            </w:r>
            <w:r w:rsidRPr="00834FF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- </w:t>
            </w:r>
            <w:r w:rsidRPr="00C60235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Valeria Kirillovna Markova, Candidate of Pedagogical Sciences, Moscow City Pedagogical University; Vladimir Andreevich Pleshakov, Candidate of Pedagogical Sciences, Moscow State University of Sports and Tourism,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60235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Russia</w:t>
            </w:r>
          </w:p>
        </w:tc>
      </w:tr>
      <w:tr w:rsidR="00E069B2" w:rsidRPr="006A14CA" w:rsidTr="00EE476E">
        <w:tc>
          <w:tcPr>
            <w:tcW w:w="1418" w:type="dxa"/>
          </w:tcPr>
          <w:p w:rsidR="00E069B2" w:rsidRPr="006A14CA" w:rsidRDefault="008E30EC" w:rsidP="00247E4C">
            <w:pPr>
              <w:spacing w:before="100" w:beforeAutospacing="1" w:after="100" w:afterAutospacing="1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15.10-15.25</w:t>
            </w:r>
          </w:p>
        </w:tc>
        <w:tc>
          <w:tcPr>
            <w:tcW w:w="5103" w:type="dxa"/>
          </w:tcPr>
          <w:p w:rsidR="00E069B2" w:rsidRPr="006A14CA" w:rsidRDefault="00397154" w:rsidP="00BE7E49">
            <w:pPr>
              <w:rPr>
                <w:shd w:val="clear" w:color="auto" w:fill="FFFFFF"/>
              </w:rPr>
            </w:pPr>
            <w:r w:rsidRPr="00397154">
              <w:rPr>
                <w:rFonts w:ascii="Book Antiqua" w:eastAsia="Calibri" w:hAnsi="Book Antiqua"/>
                <w:b/>
                <w:sz w:val="22"/>
                <w:szCs w:val="22"/>
                <w:shd w:val="clear" w:color="auto" w:fill="FFFFFF"/>
                <w:lang w:eastAsia="en-US"/>
              </w:rPr>
              <w:t xml:space="preserve">Modern directions of psychodiagnostics of large groups in social networks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  <w:r w:rsidRPr="00397154">
              <w:rPr>
                <w:i/>
              </w:rPr>
              <w:t xml:space="preserve">Anfisa Anvarovna </w:t>
            </w:r>
            <w:r w:rsidRPr="00397154">
              <w:rPr>
                <w:i/>
              </w:rPr>
              <w:lastRenderedPageBreak/>
              <w:t>Chuganskaya, Candidate of Psychological Sciences, FRC "Computer Science and Management" RAS, Russia</w:t>
            </w:r>
          </w:p>
        </w:tc>
      </w:tr>
      <w:tr w:rsidR="008E30EC" w:rsidRPr="006A14CA" w:rsidTr="00EE476E">
        <w:tc>
          <w:tcPr>
            <w:tcW w:w="1418" w:type="dxa"/>
          </w:tcPr>
          <w:p w:rsidR="008E30EC" w:rsidRDefault="008E30EC" w:rsidP="00247E4C">
            <w:pPr>
              <w:spacing w:before="100" w:beforeAutospacing="1" w:after="100" w:afterAutospacing="1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15.25-15.45</w:t>
            </w:r>
          </w:p>
        </w:tc>
        <w:tc>
          <w:tcPr>
            <w:tcW w:w="5103" w:type="dxa"/>
          </w:tcPr>
          <w:p w:rsidR="008E30EC" w:rsidRPr="00397154" w:rsidRDefault="008E30EC" w:rsidP="00BE7E49">
            <w:pPr>
              <w:rPr>
                <w:rFonts w:ascii="Book Antiqua" w:eastAsia="Calibri" w:hAnsi="Book Antiqua"/>
                <w:b/>
                <w:sz w:val="22"/>
                <w:szCs w:val="22"/>
                <w:shd w:val="clear" w:color="auto" w:fill="FFFFFF"/>
                <w:lang w:eastAsia="en-US"/>
              </w:rPr>
            </w:pPr>
            <w:r>
              <w:rPr>
                <w:rFonts w:ascii="Book Antiqua" w:eastAsia="Calibri" w:hAnsi="Book Antiqua"/>
                <w:b/>
                <w:sz w:val="22"/>
                <w:szCs w:val="22"/>
                <w:shd w:val="clear" w:color="auto" w:fill="FFFFFF"/>
                <w:lang w:eastAsia="en-US"/>
              </w:rPr>
              <w:t xml:space="preserve">Audio Drugs and Blue Nowhere - </w:t>
            </w:r>
            <w:r>
              <w:rPr>
                <w:i/>
              </w:rPr>
              <w:t>Alexander Borokhov, Department of Psychiatry, Hebrew University, Israel</w:t>
            </w:r>
          </w:p>
        </w:tc>
      </w:tr>
      <w:tr w:rsidR="00E069B2" w:rsidRPr="006A14CA" w:rsidTr="00EE476E">
        <w:tc>
          <w:tcPr>
            <w:tcW w:w="1418" w:type="dxa"/>
          </w:tcPr>
          <w:p w:rsidR="00E069B2" w:rsidRPr="006A14CA" w:rsidRDefault="00E069B2" w:rsidP="00247E4C">
            <w:pPr>
              <w:jc w:val="both"/>
              <w:rPr>
                <w:rFonts w:ascii="Book Antiqua" w:hAnsi="Book Antiqua"/>
                <w:b/>
                <w:sz w:val="22"/>
                <w:szCs w:val="22"/>
              </w:rPr>
            </w:pPr>
            <w:r w:rsidRPr="006A14CA">
              <w:rPr>
                <w:rFonts w:ascii="Book Antiqua" w:hAnsi="Book Antiqua"/>
                <w:b/>
                <w:sz w:val="22"/>
                <w:szCs w:val="22"/>
              </w:rPr>
              <w:t xml:space="preserve">1 </w:t>
            </w:r>
            <w:r w:rsidR="00397154">
              <w:rPr>
                <w:rFonts w:ascii="Book Antiqua" w:hAnsi="Book Antiqua"/>
                <w:b/>
                <w:sz w:val="22"/>
                <w:szCs w:val="22"/>
              </w:rPr>
              <w:t>5.45-16.05</w:t>
            </w:r>
          </w:p>
        </w:tc>
        <w:tc>
          <w:tcPr>
            <w:tcW w:w="5103" w:type="dxa"/>
          </w:tcPr>
          <w:p w:rsidR="00E069B2" w:rsidRPr="006A14CA" w:rsidRDefault="006F1A89" w:rsidP="00397154">
            <w:pPr>
              <w:pStyle w:val="m-2318550010853154618m-8687385780075343934msonormalmailrucssattributepostfixmailrucssattributepostfix"/>
              <w:shd w:val="clear" w:color="auto" w:fill="FFFFFF"/>
              <w:spacing w:before="0" w:beforeAutospacing="0" w:after="0" w:afterAutospacing="0"/>
              <w:ind w:left="-108"/>
              <w:rPr>
                <w:rFonts w:ascii="Book Antiqua" w:hAnsi="Book Antiqua"/>
                <w:b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sz w:val="22"/>
                <w:szCs w:val="22"/>
                <w:shd w:val="clear" w:color="auto" w:fill="FFFFFF"/>
              </w:rPr>
              <w:t xml:space="preserve">On the issue of a virtual linguistic personality - </w:t>
            </w:r>
            <w:r w:rsidRPr="00241615">
              <w:rPr>
                <w:rFonts w:ascii="Book Antiqua" w:hAnsi="Book Antiqua" w:cs="Arial"/>
                <w:i/>
                <w:sz w:val="22"/>
                <w:szCs w:val="22"/>
                <w:shd w:val="clear" w:color="auto" w:fill="FFFFFF"/>
              </w:rPr>
              <w:t>Natalya Aleksandrovna Akhrenova, Doctor of Philology, GSGU, Russia</w:t>
            </w:r>
          </w:p>
        </w:tc>
      </w:tr>
      <w:tr w:rsidR="00E069B2" w:rsidRPr="006A14CA" w:rsidTr="00EE476E">
        <w:tc>
          <w:tcPr>
            <w:tcW w:w="1418" w:type="dxa"/>
          </w:tcPr>
          <w:p w:rsidR="00E069B2" w:rsidRPr="006A14CA" w:rsidRDefault="008E30EC" w:rsidP="00247E4C">
            <w:pPr>
              <w:jc w:val="both"/>
              <w:rPr>
                <w:rFonts w:ascii="Book Antiqua" w:hAnsi="Book Antiqua"/>
                <w:b/>
                <w:sz w:val="22"/>
                <w:szCs w:val="22"/>
              </w:rPr>
            </w:pPr>
            <w:r>
              <w:rPr>
                <w:rFonts w:ascii="Book Antiqua" w:hAnsi="Book Antiqua"/>
                <w:b/>
                <w:sz w:val="22"/>
                <w:szCs w:val="22"/>
              </w:rPr>
              <w:t>16.05-16.20</w:t>
            </w:r>
          </w:p>
        </w:tc>
        <w:tc>
          <w:tcPr>
            <w:tcW w:w="5103" w:type="dxa"/>
          </w:tcPr>
          <w:p w:rsidR="00E069B2" w:rsidRPr="008C1F2D" w:rsidRDefault="008C1F2D" w:rsidP="008C1F2D">
            <w:pPr>
              <w:ind w:left="-108"/>
              <w:rPr>
                <w:rFonts w:ascii="Book Antiqua" w:hAnsi="Book Antiqua"/>
                <w:b/>
                <w:i/>
                <w:sz w:val="22"/>
                <w:szCs w:val="22"/>
              </w:rPr>
            </w:pPr>
            <w:r w:rsidRPr="008C1F2D">
              <w:rPr>
                <w:b/>
              </w:rPr>
              <w:t xml:space="preserve">A Modern Approach to Assessing the Rehabilitation Potential of Residents of Orphanages </w:t>
            </w:r>
            <w:r w:rsidRPr="008C1F2D">
              <w:rPr>
                <w:i/>
              </w:rPr>
              <w:t>- Kirill Aleksandrovich Zabaluev V.P. Serbsky" of the Ministry of Health of Russia, Russia</w:t>
            </w:r>
          </w:p>
        </w:tc>
      </w:tr>
      <w:tr w:rsidR="00D44C68" w:rsidRPr="006A14CA" w:rsidTr="00EE476E">
        <w:tc>
          <w:tcPr>
            <w:tcW w:w="1418" w:type="dxa"/>
          </w:tcPr>
          <w:p w:rsidR="00D44C68" w:rsidRDefault="008E30EC" w:rsidP="00247E4C">
            <w:pPr>
              <w:jc w:val="both"/>
              <w:rPr>
                <w:rFonts w:ascii="Book Antiqua" w:hAnsi="Book Antiqua"/>
                <w:b/>
                <w:sz w:val="22"/>
                <w:szCs w:val="22"/>
              </w:rPr>
            </w:pPr>
            <w:r>
              <w:rPr>
                <w:rFonts w:ascii="Book Antiqua" w:hAnsi="Book Antiqua"/>
                <w:b/>
                <w:sz w:val="22"/>
                <w:szCs w:val="22"/>
              </w:rPr>
              <w:t>16.20-16.35</w:t>
            </w:r>
          </w:p>
        </w:tc>
        <w:tc>
          <w:tcPr>
            <w:tcW w:w="5103" w:type="dxa"/>
          </w:tcPr>
          <w:p w:rsidR="00D44C68" w:rsidRPr="00D44C68" w:rsidRDefault="00D44C68" w:rsidP="00D44C68">
            <w:pPr>
              <w:rPr>
                <w:b/>
                <w:sz w:val="22"/>
                <w:szCs w:val="22"/>
              </w:rPr>
            </w:pPr>
            <w:r w:rsidRPr="00D44C68">
              <w:rPr>
                <w:rFonts w:ascii="Book Antiqua" w:hAnsi="Book Antiqua" w:cs="Cambria"/>
                <w:b/>
                <w:sz w:val="22"/>
                <w:szCs w:val="22"/>
              </w:rPr>
              <w:t>Understanding</w:t>
            </w:r>
            <w:r w:rsidRPr="00D44C68">
              <w:rPr>
                <w:rFonts w:ascii="Book Antiqua" w:hAnsi="Book Antiqua"/>
                <w:b/>
                <w:sz w:val="22"/>
                <w:szCs w:val="22"/>
              </w:rPr>
              <w:t xml:space="preserve"> </w:t>
            </w:r>
            <w:r w:rsidRPr="00D44C68">
              <w:rPr>
                <w:rFonts w:ascii="Book Antiqua" w:hAnsi="Book Antiqua" w:cs="Cambria"/>
                <w:b/>
                <w:sz w:val="22"/>
                <w:szCs w:val="22"/>
              </w:rPr>
              <w:t>logical</w:t>
            </w:r>
            <w:r w:rsidRPr="00D44C68">
              <w:rPr>
                <w:rFonts w:ascii="Book Antiqua" w:hAnsi="Book Antiqua"/>
                <w:b/>
                <w:sz w:val="22"/>
                <w:szCs w:val="22"/>
              </w:rPr>
              <w:t xml:space="preserve"> </w:t>
            </w:r>
            <w:r w:rsidRPr="00D44C68">
              <w:rPr>
                <w:rFonts w:ascii="Book Antiqua" w:hAnsi="Book Antiqua" w:cs="Cambria"/>
                <w:b/>
                <w:sz w:val="22"/>
                <w:szCs w:val="22"/>
              </w:rPr>
              <w:t>relations</w:t>
            </w:r>
            <w:r w:rsidRPr="00D44C68">
              <w:rPr>
                <w:rFonts w:ascii="Book Antiqua" w:hAnsi="Book Antiqua"/>
                <w:b/>
                <w:sz w:val="22"/>
                <w:szCs w:val="22"/>
              </w:rPr>
              <w:t xml:space="preserve"> </w:t>
            </w:r>
            <w:r w:rsidRPr="00D44C68">
              <w:rPr>
                <w:rFonts w:ascii="Book Antiqua" w:hAnsi="Book Antiqua" w:cs="Cambria"/>
                <w:b/>
                <w:sz w:val="22"/>
                <w:szCs w:val="22"/>
              </w:rPr>
              <w:t>adults</w:t>
            </w:r>
            <w:r w:rsidRPr="00D44C68">
              <w:rPr>
                <w:rFonts w:ascii="Book Antiqua" w:hAnsi="Book Antiqua"/>
                <w:b/>
                <w:sz w:val="22"/>
                <w:szCs w:val="22"/>
              </w:rPr>
              <w:t xml:space="preserve"> </w:t>
            </w:r>
            <w:r w:rsidRPr="00D44C68">
              <w:rPr>
                <w:rFonts w:ascii="Book Antiqua" w:hAnsi="Book Antiqua" w:cs="Cambria"/>
                <w:b/>
                <w:sz w:val="22"/>
                <w:szCs w:val="22"/>
              </w:rPr>
              <w:t>active</w:t>
            </w:r>
            <w:r w:rsidRPr="00D44C68">
              <w:rPr>
                <w:rFonts w:ascii="Book Antiqua" w:hAnsi="Book Antiqua"/>
                <w:b/>
                <w:sz w:val="22"/>
                <w:szCs w:val="22"/>
              </w:rPr>
              <w:t xml:space="preserve"> </w:t>
            </w:r>
            <w:r w:rsidRPr="00D44C68">
              <w:rPr>
                <w:rFonts w:ascii="Book Antiqua" w:hAnsi="Book Antiqua" w:cs="Cambria"/>
                <w:b/>
                <w:sz w:val="22"/>
                <w:szCs w:val="22"/>
              </w:rPr>
              <w:t xml:space="preserve">Internet users </w:t>
            </w:r>
            <w:r w:rsidRPr="00D44C68">
              <w:rPr>
                <w:rFonts w:ascii="Book Antiqua" w:hAnsi="Book Antiqua"/>
                <w:b/>
                <w:sz w:val="22"/>
                <w:szCs w:val="22"/>
              </w:rPr>
              <w:t xml:space="preserve">- </w:t>
            </w:r>
            <w:r w:rsidRPr="00D44C68">
              <w:rPr>
                <w:rFonts w:ascii="Book Antiqua" w:hAnsi="Book Antiqua" w:cs="Cambria"/>
                <w:i/>
                <w:sz w:val="22"/>
                <w:szCs w:val="22"/>
              </w:rPr>
              <w:t xml:space="preserve">Elena </w:t>
            </w:r>
            <w:r w:rsidRPr="00D44C68">
              <w:rPr>
                <w:rFonts w:ascii="Book Antiqua" w:hAnsi="Book Antiqua"/>
                <w:i/>
                <w:sz w:val="22"/>
                <w:szCs w:val="22"/>
              </w:rPr>
              <w:t xml:space="preserve">Ivanovna </w:t>
            </w:r>
            <w:r w:rsidRPr="00D44C68">
              <w:rPr>
                <w:rFonts w:ascii="Book Antiqua" w:hAnsi="Book Antiqua"/>
                <w:b/>
                <w:sz w:val="22"/>
                <w:szCs w:val="22"/>
              </w:rPr>
              <w:t xml:space="preserve">_ </w:t>
            </w:r>
            <w:r w:rsidRPr="00D44C68">
              <w:rPr>
                <w:rFonts w:ascii="Book Antiqua" w:hAnsi="Book Antiqua" w:cs="Cambria"/>
                <w:i/>
                <w:sz w:val="22"/>
                <w:szCs w:val="22"/>
              </w:rPr>
              <w:t>_</w:t>
            </w:r>
            <w:r w:rsidRPr="00D44C68">
              <w:rPr>
                <w:rFonts w:ascii="Book Antiqua" w:hAnsi="Book Antiqua" w:cs="Rockwell"/>
                <w:i/>
                <w:sz w:val="22"/>
                <w:szCs w:val="22"/>
              </w:rPr>
              <w:t> </w:t>
            </w:r>
            <w:r w:rsidRPr="00D44C68">
              <w:rPr>
                <w:rFonts w:ascii="Book Antiqua" w:hAnsi="Book Antiqua" w:cs="Cambria"/>
                <w:i/>
                <w:sz w:val="22"/>
                <w:szCs w:val="22"/>
              </w:rPr>
              <w:t xml:space="preserve">Medvedskaya </w:t>
            </w:r>
            <w:r w:rsidRPr="00D44C68">
              <w:rPr>
                <w:rFonts w:ascii="Book Antiqua" w:hAnsi="Book Antiqua"/>
                <w:i/>
                <w:sz w:val="22"/>
                <w:szCs w:val="22"/>
              </w:rPr>
              <w:t xml:space="preserve">, Candidate of Psychological Sciences, Brest State </w:t>
            </w:r>
            <w:r w:rsidRPr="00D44C68">
              <w:rPr>
                <w:rFonts w:ascii="Book Antiqua" w:hAnsi="Book Antiqua" w:cs="Cambria"/>
                <w:i/>
                <w:sz w:val="22"/>
                <w:szCs w:val="22"/>
              </w:rPr>
              <w:t xml:space="preserve">University </w:t>
            </w:r>
            <w:r w:rsidRPr="00D44C68">
              <w:rPr>
                <w:rFonts w:ascii="Book Antiqua" w:hAnsi="Book Antiqua"/>
                <w:i/>
                <w:sz w:val="22"/>
                <w:szCs w:val="22"/>
              </w:rPr>
              <w:t xml:space="preserve">. </w:t>
            </w:r>
            <w:r w:rsidRPr="00D44C68">
              <w:rPr>
                <w:rFonts w:ascii="Book Antiqua" w:hAnsi="Book Antiqua" w:cs="Cambria"/>
                <w:i/>
                <w:sz w:val="22"/>
                <w:szCs w:val="22"/>
              </w:rPr>
              <w:t xml:space="preserve">A </w:t>
            </w:r>
            <w:r w:rsidRPr="00D44C68">
              <w:rPr>
                <w:rFonts w:ascii="Book Antiqua" w:hAnsi="Book Antiqua"/>
                <w:i/>
                <w:sz w:val="22"/>
                <w:szCs w:val="22"/>
              </w:rPr>
              <w:t xml:space="preserve">. </w:t>
            </w:r>
            <w:r w:rsidRPr="00D44C68">
              <w:rPr>
                <w:rFonts w:ascii="Book Antiqua" w:hAnsi="Book Antiqua" w:cs="Cambria"/>
                <w:i/>
                <w:sz w:val="22"/>
                <w:szCs w:val="22"/>
              </w:rPr>
              <w:t xml:space="preserve">C </w:t>
            </w:r>
            <w:r w:rsidRPr="00D44C68">
              <w:rPr>
                <w:rFonts w:ascii="Book Antiqua" w:hAnsi="Book Antiqua"/>
                <w:i/>
                <w:sz w:val="22"/>
                <w:szCs w:val="22"/>
              </w:rPr>
              <w:t xml:space="preserve">. </w:t>
            </w:r>
            <w:r w:rsidRPr="00D44C68">
              <w:rPr>
                <w:rFonts w:ascii="Book Antiqua" w:hAnsi="Book Antiqua" w:cs="Cambria"/>
                <w:i/>
                <w:sz w:val="22"/>
                <w:szCs w:val="22"/>
              </w:rPr>
              <w:t>Pushkin, Belarus</w:t>
            </w:r>
            <w:r w:rsidRPr="00D44C68">
              <w:rPr>
                <w:rFonts w:ascii="Book Antiqua" w:hAnsi="Book Antiqua"/>
                <w:i/>
                <w:sz w:val="22"/>
                <w:szCs w:val="22"/>
              </w:rPr>
              <w:t xml:space="preserve"> </w:t>
            </w:r>
          </w:p>
        </w:tc>
      </w:tr>
      <w:tr w:rsidR="00E069B2" w:rsidRPr="006A14CA" w:rsidTr="00EE476E">
        <w:tc>
          <w:tcPr>
            <w:tcW w:w="1418" w:type="dxa"/>
          </w:tcPr>
          <w:p w:rsidR="00E069B2" w:rsidRPr="006A14CA" w:rsidRDefault="00E069B2" w:rsidP="00247E4C">
            <w:pPr>
              <w:jc w:val="both"/>
              <w:rPr>
                <w:rFonts w:ascii="Book Antiqua" w:hAnsi="Book Antiqua"/>
                <w:b/>
                <w:sz w:val="22"/>
                <w:szCs w:val="22"/>
              </w:rPr>
            </w:pPr>
            <w:r w:rsidRPr="006A14CA">
              <w:rPr>
                <w:rFonts w:ascii="Book Antiqua" w:hAnsi="Book Antiqua"/>
                <w:b/>
                <w:sz w:val="22"/>
                <w:szCs w:val="22"/>
              </w:rPr>
              <w:t>16.35-16.45</w:t>
            </w:r>
          </w:p>
        </w:tc>
        <w:tc>
          <w:tcPr>
            <w:tcW w:w="5103" w:type="dxa"/>
          </w:tcPr>
          <w:p w:rsidR="008C1F2D" w:rsidRPr="006A14CA" w:rsidRDefault="006F1A89" w:rsidP="006F1A89">
            <w:pPr>
              <w:rPr>
                <w:rFonts w:ascii="Book Antiqua" w:hAnsi="Book Antiqua"/>
                <w:sz w:val="22"/>
                <w:szCs w:val="22"/>
              </w:rPr>
            </w:pPr>
            <w:r w:rsidRPr="00BE7E49">
              <w:rPr>
                <w:b/>
              </w:rPr>
              <w:t xml:space="preserve">Possibilities of the digital environment in stimulating pro-environmental behavior </w:t>
            </w:r>
            <w:r>
              <w:t xml:space="preserve">- </w:t>
            </w:r>
            <w:r w:rsidRPr="00BE7E49">
              <w:rPr>
                <w:i/>
              </w:rPr>
              <w:t>Elena A. Privalova, GSGU, Russia</w:t>
            </w:r>
            <w:r w:rsidRPr="00C60235">
              <w:rPr>
                <w:b/>
              </w:rPr>
              <w:t xml:space="preserve"> </w:t>
            </w:r>
          </w:p>
        </w:tc>
      </w:tr>
      <w:tr w:rsidR="00185BD3" w:rsidRPr="006A14CA" w:rsidTr="00EE476E">
        <w:tc>
          <w:tcPr>
            <w:tcW w:w="1418" w:type="dxa"/>
          </w:tcPr>
          <w:p w:rsidR="00185BD3" w:rsidRPr="006A14CA" w:rsidRDefault="008E30EC" w:rsidP="00247E4C">
            <w:pPr>
              <w:jc w:val="both"/>
              <w:rPr>
                <w:rFonts w:ascii="Book Antiqua" w:hAnsi="Book Antiqua"/>
                <w:b/>
                <w:sz w:val="22"/>
                <w:szCs w:val="22"/>
              </w:rPr>
            </w:pPr>
            <w:r>
              <w:rPr>
                <w:rFonts w:ascii="Book Antiqua" w:hAnsi="Book Antiqua"/>
                <w:b/>
                <w:sz w:val="22"/>
                <w:szCs w:val="22"/>
              </w:rPr>
              <w:t>16.45-16.55</w:t>
            </w:r>
          </w:p>
        </w:tc>
        <w:tc>
          <w:tcPr>
            <w:tcW w:w="5103" w:type="dxa"/>
          </w:tcPr>
          <w:p w:rsidR="00185BD3" w:rsidRPr="006A14CA" w:rsidRDefault="006F1A89" w:rsidP="00BE7E49">
            <w:pPr>
              <w:rPr>
                <w:rFonts w:ascii="Book Antiqua" w:hAnsi="Book Antiqua" w:cs="Arial"/>
                <w:b/>
                <w:sz w:val="22"/>
                <w:szCs w:val="22"/>
                <w:shd w:val="clear" w:color="auto" w:fill="FFFFFF"/>
              </w:rPr>
            </w:pPr>
            <w:r w:rsidRPr="00C60235">
              <w:rPr>
                <w:b/>
              </w:rPr>
              <w:t xml:space="preserve">Relationship between propensity for parasocial relationships and peculiarities of interpersonal relationships with loved ones among media users </w:t>
            </w:r>
            <w:r w:rsidRPr="00B12C40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  <w:r w:rsidRPr="00C60235">
              <w:rPr>
                <w:i/>
              </w:rPr>
              <w:t>Timofey Sergeevich Samsonov, Russian State University for the Humanities, Russia</w:t>
            </w:r>
          </w:p>
        </w:tc>
      </w:tr>
    </w:tbl>
    <w:p w:rsidR="006F1A89" w:rsidRDefault="006F1A89" w:rsidP="00185BD3">
      <w:pPr>
        <w:jc w:val="center"/>
        <w:rPr>
          <w:rFonts w:ascii="Book Antiqua" w:hAnsi="Book Antiqua"/>
          <w:b/>
          <w:sz w:val="22"/>
          <w:szCs w:val="22"/>
        </w:rPr>
      </w:pPr>
    </w:p>
    <w:p w:rsidR="00B92A0F" w:rsidRPr="006A14CA" w:rsidRDefault="00B92A0F" w:rsidP="00185BD3">
      <w:pPr>
        <w:jc w:val="center"/>
        <w:rPr>
          <w:rFonts w:ascii="Book Antiqua" w:hAnsi="Book Antiqua"/>
          <w:b/>
          <w:sz w:val="22"/>
          <w:szCs w:val="22"/>
        </w:rPr>
      </w:pPr>
      <w:r w:rsidRPr="006A14CA">
        <w:rPr>
          <w:rFonts w:ascii="Book Antiqua" w:hAnsi="Book Antiqua"/>
          <w:b/>
          <w:sz w:val="22"/>
          <w:szCs w:val="22"/>
        </w:rPr>
        <w:t>SECTION</w:t>
      </w:r>
    </w:p>
    <w:p w:rsidR="00B92A0F" w:rsidRDefault="00B92A0F" w:rsidP="00B92A0F">
      <w:pPr>
        <w:jc w:val="center"/>
        <w:rPr>
          <w:rFonts w:ascii="Book Antiqua" w:hAnsi="Book Antiqua"/>
          <w:b/>
          <w:sz w:val="22"/>
          <w:szCs w:val="22"/>
        </w:rPr>
      </w:pPr>
      <w:r w:rsidRPr="006A14CA">
        <w:rPr>
          <w:rFonts w:ascii="Book Antiqua" w:hAnsi="Book Antiqua"/>
          <w:b/>
          <w:sz w:val="22"/>
          <w:szCs w:val="22"/>
        </w:rPr>
        <w:t>"COGNITIVE SCIENCES AND DIGITAL TECHNOLOGIES"</w:t>
      </w:r>
    </w:p>
    <w:p w:rsidR="00E704A5" w:rsidRPr="00E704A5" w:rsidRDefault="00DF26E5" w:rsidP="00E704A5">
      <w:pPr>
        <w:shd w:val="clear" w:color="auto" w:fill="FFFFFF"/>
        <w:jc w:val="center"/>
        <w:rPr>
          <w:rFonts w:ascii="Book Antiqua" w:hAnsi="Book Antiqua" w:cs="Arial"/>
          <w:color w:val="2C2D2E"/>
          <w:sz w:val="23"/>
          <w:szCs w:val="23"/>
        </w:rPr>
      </w:pPr>
      <w:hyperlink r:id="rId13" w:tgtFrame="_blank" w:history="1">
        <w:r w:rsidR="00E704A5" w:rsidRPr="00E704A5">
          <w:rPr>
            <w:rFonts w:ascii="Book Antiqua" w:hAnsi="Book Antiqua" w:cs="Arial"/>
            <w:color w:val="0000FF"/>
            <w:sz w:val="23"/>
            <w:szCs w:val="23"/>
          </w:rPr>
          <w:t>https://zoom.us/j/92738811286?pwd=enZtYjErT3NhV2hPM1gzcU5zL0dXUT09</w:t>
        </w:r>
      </w:hyperlink>
    </w:p>
    <w:p w:rsidR="00E704A5" w:rsidRPr="000233EF" w:rsidRDefault="00E704A5" w:rsidP="00E704A5">
      <w:pPr>
        <w:shd w:val="clear" w:color="auto" w:fill="FFFFFF"/>
        <w:jc w:val="center"/>
        <w:rPr>
          <w:rFonts w:ascii="Book Antiqua" w:hAnsi="Book Antiqua" w:cs="Arial"/>
          <w:color w:val="4F81BD" w:themeColor="accent1"/>
          <w:sz w:val="23"/>
          <w:szCs w:val="23"/>
        </w:rPr>
      </w:pPr>
      <w:r w:rsidRPr="000233EF">
        <w:rPr>
          <w:rFonts w:ascii="Book Antiqua" w:hAnsi="Book Antiqua" w:cs="Arial"/>
          <w:color w:val="4F81BD" w:themeColor="accent1"/>
          <w:sz w:val="23"/>
          <w:szCs w:val="23"/>
        </w:rPr>
        <w:t xml:space="preserve">Conference ID </w:t>
      </w:r>
      <w:r w:rsidR="000233EF" w:rsidRPr="000233EF">
        <w:rPr>
          <w:rFonts w:ascii="Book Antiqua" w:hAnsi="Book Antiqua"/>
          <w:color w:val="4F81BD" w:themeColor="accent1"/>
          <w:sz w:val="22"/>
          <w:szCs w:val="22"/>
        </w:rPr>
        <w:t xml:space="preserve">( </w:t>
      </w:r>
      <w:r w:rsidR="000233EF" w:rsidRPr="000233EF">
        <w:rPr>
          <w:rFonts w:ascii="Book Antiqua" w:hAnsi="Book Antiqua"/>
          <w:color w:val="4F81BD" w:themeColor="accent1"/>
          <w:sz w:val="22"/>
          <w:szCs w:val="22"/>
          <w:lang w:val="en-US"/>
        </w:rPr>
        <w:t>conference</w:t>
      </w:r>
      <w:r w:rsidR="000233EF" w:rsidRPr="000233EF">
        <w:rPr>
          <w:rFonts w:ascii="Book Antiqua" w:hAnsi="Book Antiqua"/>
          <w:color w:val="4F81BD" w:themeColor="accent1"/>
          <w:sz w:val="22"/>
          <w:szCs w:val="22"/>
        </w:rPr>
        <w:t xml:space="preserve"> </w:t>
      </w:r>
      <w:r w:rsidR="000233EF" w:rsidRPr="000233EF">
        <w:rPr>
          <w:rFonts w:ascii="Book Antiqua" w:hAnsi="Book Antiqua"/>
          <w:color w:val="4F81BD" w:themeColor="accent1"/>
          <w:sz w:val="22"/>
          <w:szCs w:val="22"/>
          <w:lang w:val="en-US"/>
        </w:rPr>
        <w:t xml:space="preserve">ID </w:t>
      </w:r>
      <w:r w:rsidR="000233EF" w:rsidRPr="000233EF">
        <w:rPr>
          <w:rFonts w:ascii="Book Antiqua" w:hAnsi="Book Antiqua"/>
          <w:color w:val="4F81BD" w:themeColor="accent1"/>
          <w:sz w:val="22"/>
          <w:szCs w:val="22"/>
        </w:rPr>
        <w:t xml:space="preserve">) </w:t>
      </w:r>
      <w:r w:rsidRPr="000233EF">
        <w:rPr>
          <w:rFonts w:ascii="Book Antiqua" w:hAnsi="Book Antiqua" w:cs="Arial"/>
          <w:color w:val="4F81BD" w:themeColor="accent1"/>
          <w:sz w:val="23"/>
          <w:szCs w:val="23"/>
        </w:rPr>
        <w:t>: 927 3881 1286</w:t>
      </w:r>
    </w:p>
    <w:p w:rsidR="00E704A5" w:rsidRPr="000233EF" w:rsidRDefault="00E704A5" w:rsidP="00E704A5">
      <w:pPr>
        <w:shd w:val="clear" w:color="auto" w:fill="FFFFFF"/>
        <w:jc w:val="center"/>
        <w:rPr>
          <w:rFonts w:ascii="Book Antiqua" w:hAnsi="Book Antiqua" w:cs="Arial"/>
          <w:color w:val="4F81BD" w:themeColor="accent1"/>
          <w:sz w:val="23"/>
          <w:szCs w:val="23"/>
        </w:rPr>
      </w:pPr>
      <w:r w:rsidRPr="000233EF">
        <w:rPr>
          <w:rFonts w:ascii="Book Antiqua" w:hAnsi="Book Antiqua" w:cs="Arial"/>
          <w:color w:val="4F81BD" w:themeColor="accent1"/>
          <w:sz w:val="23"/>
          <w:szCs w:val="23"/>
        </w:rPr>
        <w:t xml:space="preserve">Access code </w:t>
      </w:r>
      <w:r w:rsidR="000233EF" w:rsidRPr="000233EF">
        <w:rPr>
          <w:rFonts w:ascii="Book Antiqua" w:hAnsi="Book Antiqua"/>
          <w:color w:val="4F81BD" w:themeColor="accent1"/>
          <w:sz w:val="22"/>
          <w:szCs w:val="22"/>
        </w:rPr>
        <w:t xml:space="preserve">( </w:t>
      </w:r>
      <w:r w:rsidR="000233EF" w:rsidRPr="000233EF">
        <w:rPr>
          <w:rFonts w:ascii="Book Antiqua" w:hAnsi="Book Antiqua"/>
          <w:color w:val="4F81BD" w:themeColor="accent1"/>
          <w:sz w:val="22"/>
          <w:szCs w:val="22"/>
          <w:lang w:val="en-US"/>
        </w:rPr>
        <w:t>access</w:t>
      </w:r>
      <w:r w:rsidR="000233EF" w:rsidRPr="000233EF">
        <w:rPr>
          <w:rFonts w:ascii="Book Antiqua" w:hAnsi="Book Antiqua"/>
          <w:color w:val="4F81BD" w:themeColor="accent1"/>
          <w:sz w:val="22"/>
          <w:szCs w:val="22"/>
        </w:rPr>
        <w:t xml:space="preserve"> </w:t>
      </w:r>
      <w:r w:rsidR="000233EF" w:rsidRPr="000233EF">
        <w:rPr>
          <w:rFonts w:ascii="Book Antiqua" w:hAnsi="Book Antiqua"/>
          <w:color w:val="4F81BD" w:themeColor="accent1"/>
          <w:sz w:val="22"/>
          <w:szCs w:val="22"/>
          <w:lang w:val="en-US"/>
        </w:rPr>
        <w:t xml:space="preserve">code </w:t>
      </w:r>
      <w:r w:rsidR="000233EF" w:rsidRPr="000233EF">
        <w:rPr>
          <w:rFonts w:ascii="Book Antiqua" w:hAnsi="Book Antiqua"/>
          <w:color w:val="4F81BD" w:themeColor="accent1"/>
          <w:sz w:val="22"/>
          <w:szCs w:val="22"/>
        </w:rPr>
        <w:t xml:space="preserve">) </w:t>
      </w:r>
      <w:r w:rsidRPr="000233EF">
        <w:rPr>
          <w:rFonts w:ascii="Book Antiqua" w:hAnsi="Book Antiqua" w:cs="Arial"/>
          <w:color w:val="4F81BD" w:themeColor="accent1"/>
          <w:sz w:val="23"/>
          <w:szCs w:val="23"/>
        </w:rPr>
        <w:t>: 036281</w:t>
      </w:r>
    </w:p>
    <w:p w:rsidR="00E704A5" w:rsidRDefault="00E704A5" w:rsidP="00B92A0F">
      <w:pPr>
        <w:jc w:val="center"/>
        <w:rPr>
          <w:rFonts w:ascii="Book Antiqua" w:hAnsi="Book Antiqua"/>
          <w:b/>
          <w:sz w:val="22"/>
          <w:szCs w:val="22"/>
        </w:rPr>
      </w:pPr>
    </w:p>
    <w:p w:rsidR="008E30EC" w:rsidRDefault="008E30EC" w:rsidP="00B92A0F">
      <w:pPr>
        <w:jc w:val="center"/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b/>
          <w:sz w:val="22"/>
          <w:szCs w:val="22"/>
        </w:rPr>
        <w:t>Leaders</w:t>
      </w:r>
      <w:r w:rsidR="00B92A0F" w:rsidRPr="006A14CA">
        <w:rPr>
          <w:rFonts w:ascii="Book Antiqua" w:hAnsi="Book Antiqua"/>
          <w:sz w:val="22"/>
          <w:szCs w:val="22"/>
        </w:rPr>
        <w:t xml:space="preserve"> </w:t>
      </w:r>
    </w:p>
    <w:p w:rsidR="008E30EC" w:rsidRPr="006A14CA" w:rsidRDefault="00C34364" w:rsidP="008E30EC">
      <w:pPr>
        <w:jc w:val="center"/>
        <w:rPr>
          <w:rFonts w:ascii="Book Antiqua" w:hAnsi="Book Antiqua"/>
          <w:sz w:val="22"/>
          <w:szCs w:val="22"/>
        </w:rPr>
      </w:pPr>
      <w:r w:rsidRPr="006A14CA">
        <w:rPr>
          <w:rFonts w:ascii="Book Antiqua" w:hAnsi="Book Antiqua"/>
          <w:sz w:val="22"/>
          <w:szCs w:val="22"/>
        </w:rPr>
        <w:lastRenderedPageBreak/>
        <w:t xml:space="preserve">Georgy Vasilyevich </w:t>
      </w:r>
      <w:r w:rsidR="000D7A0D" w:rsidRPr="006A14CA">
        <w:rPr>
          <w:rFonts w:ascii="Book Antiqua" w:hAnsi="Book Antiqua"/>
          <w:sz w:val="22"/>
          <w:szCs w:val="22"/>
        </w:rPr>
        <w:t>Losik - Doctor of Psychology, OIPI NAS, Belarus</w:t>
      </w:r>
    </w:p>
    <w:p w:rsidR="00B92A0F" w:rsidRPr="006A14CA" w:rsidRDefault="00B92A0F" w:rsidP="00B92A0F">
      <w:pPr>
        <w:jc w:val="center"/>
        <w:rPr>
          <w:rFonts w:ascii="Book Antiqua" w:hAnsi="Book Antiqua"/>
          <w:sz w:val="22"/>
          <w:szCs w:val="22"/>
        </w:rPr>
      </w:pPr>
    </w:p>
    <w:p w:rsidR="008E30EC" w:rsidRPr="006A14CA" w:rsidRDefault="008E30EC" w:rsidP="00B92A0F">
      <w:pPr>
        <w:jc w:val="center"/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>Irina Mikhailovna Ilyicheva – Doctor of Psychology, GSGU, Russia</w:t>
      </w:r>
    </w:p>
    <w:tbl>
      <w:tblPr>
        <w:tblW w:w="6521" w:type="dxa"/>
        <w:tblInd w:w="108" w:type="dxa"/>
        <w:tblLook w:val="00A0" w:firstRow="1" w:lastRow="0" w:firstColumn="1" w:lastColumn="0" w:noHBand="0" w:noVBand="0"/>
      </w:tblPr>
      <w:tblGrid>
        <w:gridCol w:w="1418"/>
        <w:gridCol w:w="5103"/>
      </w:tblGrid>
      <w:tr w:rsidR="006F182C" w:rsidRPr="006A14CA" w:rsidTr="00EE476E">
        <w:tc>
          <w:tcPr>
            <w:tcW w:w="1418" w:type="dxa"/>
          </w:tcPr>
          <w:p w:rsidR="006F182C" w:rsidRDefault="006F182C" w:rsidP="00247E4C">
            <w:pPr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  <w:r>
              <w:rPr>
                <w:rFonts w:ascii="Book Antiqua" w:hAnsi="Book Antiqua"/>
                <w:b/>
                <w:sz w:val="22"/>
                <w:szCs w:val="22"/>
              </w:rPr>
              <w:t>13.30-13.45</w:t>
            </w:r>
          </w:p>
        </w:tc>
        <w:tc>
          <w:tcPr>
            <w:tcW w:w="5103" w:type="dxa"/>
          </w:tcPr>
          <w:p w:rsidR="006F182C" w:rsidRDefault="006F182C" w:rsidP="006F182C">
            <w:pPr>
              <w:shd w:val="clear" w:color="auto" w:fill="FFFFFF"/>
              <w:jc w:val="both"/>
              <w:rPr>
                <w:b/>
              </w:rPr>
            </w:pPr>
            <w:r w:rsidRPr="00397154">
              <w:rPr>
                <w:b/>
              </w:rPr>
              <w:t>Relationships between social media addiction and psychological distress</w:t>
            </w:r>
            <w:r>
              <w:t xml:space="preserve"> </w:t>
            </w:r>
            <w:r w:rsidRPr="006A14CA">
              <w:rPr>
                <w:rFonts w:ascii="Book Antiqua" w:hAnsi="Book Antiqua"/>
                <w:b/>
                <w:sz w:val="22"/>
                <w:szCs w:val="22"/>
              </w:rPr>
              <w:t xml:space="preserve">- </w:t>
            </w:r>
            <w:r w:rsidRPr="00397154">
              <w:rPr>
                <w:i/>
              </w:rPr>
              <w:t xml:space="preserve">Viktor Pavlovich Sheinov, </w:t>
            </w:r>
            <w:r>
              <w:rPr>
                <w:rFonts w:ascii="Book Antiqua" w:hAnsi="Book Antiqua"/>
                <w:i/>
                <w:sz w:val="22"/>
                <w:szCs w:val="22"/>
              </w:rPr>
              <w:t xml:space="preserve">Doctor of Psychology </w:t>
            </w:r>
            <w:r w:rsidRPr="00397154">
              <w:rPr>
                <w:i/>
              </w:rPr>
              <w:t>Republican Institute of Higher Education, Belarus, Anton Sergeevich Devitsyn, Belarusian State University, Belarus</w:t>
            </w:r>
          </w:p>
        </w:tc>
      </w:tr>
      <w:tr w:rsidR="00B92A0F" w:rsidRPr="006A14CA" w:rsidTr="00EE476E">
        <w:tc>
          <w:tcPr>
            <w:tcW w:w="1418" w:type="dxa"/>
          </w:tcPr>
          <w:p w:rsidR="00B92A0F" w:rsidRPr="006A14CA" w:rsidRDefault="006F1A89" w:rsidP="00247E4C">
            <w:pPr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  <w:r>
              <w:rPr>
                <w:rFonts w:ascii="Book Antiqua" w:hAnsi="Book Antiqua"/>
                <w:b/>
                <w:sz w:val="22"/>
                <w:szCs w:val="22"/>
              </w:rPr>
              <w:t>13.45-14.00</w:t>
            </w:r>
          </w:p>
        </w:tc>
        <w:tc>
          <w:tcPr>
            <w:tcW w:w="5103" w:type="dxa"/>
          </w:tcPr>
          <w:p w:rsidR="00B92A0F" w:rsidRPr="006A14CA" w:rsidRDefault="006F182C" w:rsidP="00822116">
            <w:pPr>
              <w:jc w:val="both"/>
              <w:rPr>
                <w:rFonts w:ascii="Book Antiqua" w:hAnsi="Book Antiqua" w:cs="Arial"/>
                <w:sz w:val="22"/>
                <w:szCs w:val="22"/>
              </w:rPr>
            </w:pPr>
            <w:r w:rsidRPr="003145C5">
              <w:rPr>
                <w:rFonts w:ascii="Book Antiqua" w:hAnsi="Book Antiqua"/>
                <w:b/>
                <w:sz w:val="22"/>
                <w:szCs w:val="22"/>
              </w:rPr>
              <w:t xml:space="preserve">Digitalization and the loss of anthropological information about the similarity of phenomena - </w:t>
            </w:r>
            <w:r w:rsidRPr="00CA5A54">
              <w:rPr>
                <w:rFonts w:ascii="Book Antiqua" w:hAnsi="Book Antiqua"/>
                <w:i/>
                <w:sz w:val="22"/>
                <w:szCs w:val="22"/>
              </w:rPr>
              <w:t xml:space="preserve">Georgy Vasilyevich Losik, Doctor of Psychology, </w:t>
            </w:r>
            <w:r w:rsidR="00822116" w:rsidRPr="00822116">
              <w:rPr>
                <w:rFonts w:ascii="Book Antiqua" w:hAnsi="Book Antiqua" w:cs="Cambria"/>
                <w:i/>
                <w:iCs/>
                <w:sz w:val="22"/>
                <w:szCs w:val="22"/>
              </w:rPr>
              <w:t>Joint Institute for Informatics Problems</w:t>
            </w:r>
            <w:r w:rsidR="00822116" w:rsidRPr="00822116">
              <w:rPr>
                <w:rFonts w:ascii="Book Antiqua" w:hAnsi="Book Antiqua"/>
                <w:i/>
                <w:iCs/>
                <w:sz w:val="22"/>
                <w:szCs w:val="22"/>
              </w:rPr>
              <w:t xml:space="preserve"> </w:t>
            </w:r>
            <w:r w:rsidR="00822116" w:rsidRPr="00822116">
              <w:rPr>
                <w:rFonts w:ascii="Book Antiqua" w:hAnsi="Book Antiqua" w:cs="Cambria"/>
                <w:i/>
                <w:iCs/>
                <w:sz w:val="22"/>
                <w:szCs w:val="22"/>
              </w:rPr>
              <w:t>NAS</w:t>
            </w:r>
            <w:r w:rsidR="00822116" w:rsidRPr="00822116">
              <w:rPr>
                <w:rFonts w:ascii="Book Antiqua" w:hAnsi="Book Antiqua"/>
                <w:i/>
                <w:iCs/>
                <w:sz w:val="22"/>
                <w:szCs w:val="22"/>
              </w:rPr>
              <w:t xml:space="preserve"> </w:t>
            </w:r>
            <w:r w:rsidR="00822116" w:rsidRPr="00822116">
              <w:rPr>
                <w:rFonts w:ascii="Book Antiqua" w:hAnsi="Book Antiqua" w:cs="Cambria"/>
                <w:i/>
                <w:iCs/>
                <w:sz w:val="22"/>
                <w:szCs w:val="22"/>
              </w:rPr>
              <w:t xml:space="preserve">Belarus, </w:t>
            </w:r>
            <w:r w:rsidR="00822116" w:rsidRPr="00822116">
              <w:rPr>
                <w:rFonts w:ascii="Book Antiqua" w:hAnsi="Book Antiqua"/>
                <w:i/>
                <w:sz w:val="22"/>
                <w:szCs w:val="22"/>
              </w:rPr>
              <w:t>I.G. Losik, Brest State Pedagogical University, Belarus</w:t>
            </w:r>
            <w:r>
              <w:rPr>
                <w:b/>
              </w:rPr>
              <w:t xml:space="preserve"> </w:t>
            </w:r>
          </w:p>
        </w:tc>
      </w:tr>
      <w:tr w:rsidR="006F182C" w:rsidRPr="006A14CA" w:rsidTr="00EE476E">
        <w:tc>
          <w:tcPr>
            <w:tcW w:w="1418" w:type="dxa"/>
          </w:tcPr>
          <w:p w:rsidR="006F182C" w:rsidRDefault="006F1A89" w:rsidP="00247E4C">
            <w:pPr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  <w:r>
              <w:rPr>
                <w:rFonts w:ascii="Book Antiqua" w:hAnsi="Book Antiqua"/>
                <w:b/>
                <w:sz w:val="22"/>
                <w:szCs w:val="22"/>
              </w:rPr>
              <w:t>14.00-14.15</w:t>
            </w:r>
          </w:p>
        </w:tc>
        <w:tc>
          <w:tcPr>
            <w:tcW w:w="5103" w:type="dxa"/>
          </w:tcPr>
          <w:p w:rsidR="006F182C" w:rsidRPr="003145C5" w:rsidRDefault="006F182C" w:rsidP="006F182C">
            <w:pPr>
              <w:shd w:val="clear" w:color="auto" w:fill="FFFFFF"/>
              <w:jc w:val="both"/>
              <w:rPr>
                <w:rFonts w:ascii="Book Antiqua" w:hAnsi="Book Antiqua"/>
                <w:b/>
                <w:sz w:val="22"/>
                <w:szCs w:val="22"/>
              </w:rPr>
            </w:pPr>
            <w:r w:rsidRPr="006F182C">
              <w:rPr>
                <w:rFonts w:ascii="Book Antiqua" w:hAnsi="Book Antiqua"/>
                <w:b/>
                <w:sz w:val="22"/>
                <w:szCs w:val="22"/>
              </w:rPr>
              <w:t>Relationships between student dependence on a smartphone and impulsiveness, lack of assertiveness and dependence on social networks -</w:t>
            </w:r>
            <w:r>
              <w:rPr>
                <w:i/>
                <w:iCs/>
                <w:color w:val="1D2228"/>
                <w:sz w:val="28"/>
                <w:szCs w:val="28"/>
              </w:rPr>
              <w:t xml:space="preserve"> </w:t>
            </w:r>
            <w:r w:rsidRPr="00397154">
              <w:rPr>
                <w:i/>
              </w:rPr>
              <w:t xml:space="preserve">Viktor Pavlovich Sheinov, </w:t>
            </w:r>
            <w:r>
              <w:rPr>
                <w:rFonts w:ascii="Book Antiqua" w:hAnsi="Book Antiqua"/>
                <w:i/>
                <w:sz w:val="22"/>
                <w:szCs w:val="22"/>
              </w:rPr>
              <w:t xml:space="preserve">Doctor of Psychology </w:t>
            </w:r>
            <w:r w:rsidRPr="00397154">
              <w:rPr>
                <w:i/>
              </w:rPr>
              <w:t>Republican Institute of Higher Education, Belarus,</w:t>
            </w:r>
            <w:r w:rsidRPr="00256D3B">
              <w:rPr>
                <w:i/>
                <w:iCs/>
                <w:color w:val="1D2228"/>
                <w:sz w:val="28"/>
                <w:szCs w:val="28"/>
              </w:rPr>
              <w:t> </w:t>
            </w:r>
            <w:r w:rsidR="00EC6C25">
              <w:rPr>
                <w:i/>
              </w:rPr>
              <w:t>Alexander Ivanovich Tarelkin Belarusian-Russian University, Belarus</w:t>
            </w:r>
          </w:p>
        </w:tc>
      </w:tr>
      <w:tr w:rsidR="00B92A0F" w:rsidRPr="006A14CA" w:rsidTr="00EE476E">
        <w:tc>
          <w:tcPr>
            <w:tcW w:w="1418" w:type="dxa"/>
          </w:tcPr>
          <w:p w:rsidR="00B92A0F" w:rsidRPr="006A14CA" w:rsidRDefault="006F1A89" w:rsidP="00247E4C">
            <w:pPr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  <w:r>
              <w:rPr>
                <w:rFonts w:ascii="Book Antiqua" w:hAnsi="Book Antiqua"/>
                <w:b/>
                <w:smallCaps/>
                <w:sz w:val="22"/>
                <w:szCs w:val="22"/>
              </w:rPr>
              <w:t>14.15-14.30</w:t>
            </w:r>
          </w:p>
        </w:tc>
        <w:tc>
          <w:tcPr>
            <w:tcW w:w="5103" w:type="dxa"/>
          </w:tcPr>
          <w:p w:rsidR="00B92A0F" w:rsidRPr="006A14CA" w:rsidRDefault="00822116" w:rsidP="00822116">
            <w:pPr>
              <w:rPr>
                <w:b/>
              </w:rPr>
            </w:pPr>
            <w:r w:rsidRPr="00822116">
              <w:rPr>
                <w:rFonts w:ascii="Book Antiqua" w:hAnsi="Book Antiqua"/>
                <w:b/>
                <w:sz w:val="22"/>
                <w:szCs w:val="22"/>
              </w:rPr>
              <w:t>Replacing the anthropological principle of coding with digital: advantages and disadvantages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rFonts w:ascii="Book Antiqua" w:hAnsi="Book Antiqua"/>
                <w:b/>
                <w:sz w:val="22"/>
                <w:szCs w:val="22"/>
              </w:rPr>
              <w:t xml:space="preserve">– </w:t>
            </w:r>
            <w:r w:rsidRPr="00AE0ACC">
              <w:rPr>
                <w:rFonts w:ascii="Book Antiqua" w:hAnsi="Book Antiqua"/>
                <w:i/>
                <w:sz w:val="22"/>
                <w:szCs w:val="22"/>
              </w:rPr>
              <w:t>A.P.</w:t>
            </w:r>
            <w:r>
              <w:rPr>
                <w:rFonts w:ascii="Book Antiqua" w:hAnsi="Book Antiqua"/>
                <w:b/>
                <w:sz w:val="22"/>
                <w:szCs w:val="22"/>
              </w:rPr>
              <w:t xml:space="preserve"> </w:t>
            </w:r>
            <w:r w:rsidRPr="00241615">
              <w:rPr>
                <w:rFonts w:ascii="Book Antiqua" w:hAnsi="Book Antiqua"/>
                <w:i/>
                <w:sz w:val="22"/>
                <w:szCs w:val="22"/>
              </w:rPr>
              <w:t>Bobrik, Brest State Pedagogical University, Georgy Vasilievich Losik, Doctor of Psychology, Joint Institute for Informatics Problems of the National Academy of Sciences, Belarus</w:t>
            </w:r>
          </w:p>
        </w:tc>
      </w:tr>
      <w:tr w:rsidR="001209DE" w:rsidRPr="006A14CA" w:rsidTr="00EE476E">
        <w:tc>
          <w:tcPr>
            <w:tcW w:w="1418" w:type="dxa"/>
          </w:tcPr>
          <w:p w:rsidR="001209DE" w:rsidRPr="006A14CA" w:rsidRDefault="006F1A89" w:rsidP="00247E4C">
            <w:pPr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  <w:r>
              <w:rPr>
                <w:rFonts w:ascii="Book Antiqua" w:hAnsi="Book Antiqua"/>
                <w:b/>
                <w:smallCaps/>
                <w:sz w:val="22"/>
                <w:szCs w:val="22"/>
              </w:rPr>
              <w:t>14.30-14.45</w:t>
            </w:r>
          </w:p>
        </w:tc>
        <w:tc>
          <w:tcPr>
            <w:tcW w:w="5103" w:type="dxa"/>
          </w:tcPr>
          <w:p w:rsidR="001209DE" w:rsidRPr="006A14CA" w:rsidRDefault="00822116" w:rsidP="00822116">
            <w:pPr>
              <w:rPr>
                <w:b/>
              </w:rPr>
            </w:pPr>
            <w:r>
              <w:rPr>
                <w:rFonts w:ascii="Book Antiqua" w:hAnsi="Book Antiqua"/>
                <w:b/>
                <w:sz w:val="22"/>
                <w:szCs w:val="22"/>
              </w:rPr>
              <w:t xml:space="preserve">Sensorimotor mechanisms of infogenesis - </w:t>
            </w:r>
            <w:r w:rsidRPr="00795BFF">
              <w:rPr>
                <w:rFonts w:ascii="Book Antiqua" w:hAnsi="Book Antiqua"/>
                <w:i/>
                <w:sz w:val="22"/>
                <w:szCs w:val="22"/>
              </w:rPr>
              <w:t xml:space="preserve">Georgy Vasilievich Losik, Doctor </w:t>
            </w:r>
            <w:r>
              <w:rPr>
                <w:rFonts w:ascii="Book Antiqua" w:hAnsi="Book Antiqua"/>
                <w:i/>
                <w:sz w:val="22"/>
                <w:szCs w:val="22"/>
              </w:rPr>
              <w:t xml:space="preserve">of Psychology, </w:t>
            </w:r>
            <w:r w:rsidRPr="006A14CA">
              <w:rPr>
                <w:rFonts w:ascii="Book Antiqua" w:hAnsi="Book Antiqua"/>
                <w:i/>
                <w:sz w:val="22"/>
                <w:szCs w:val="22"/>
              </w:rPr>
              <w:t>Vadim Viktorovich Tkachenko, Candidate of Technical Sciences, Joint Institute for Informatics Problems of the National Academy of Sciences, Belarus</w:t>
            </w:r>
            <w:r w:rsidRPr="00DD15E8">
              <w:rPr>
                <w:b/>
              </w:rPr>
              <w:t xml:space="preserve"> </w:t>
            </w:r>
          </w:p>
        </w:tc>
      </w:tr>
      <w:tr w:rsidR="00B92A0F" w:rsidRPr="006A14CA" w:rsidTr="00EE476E">
        <w:tc>
          <w:tcPr>
            <w:tcW w:w="1418" w:type="dxa"/>
          </w:tcPr>
          <w:p w:rsidR="00B92A0F" w:rsidRPr="006A14CA" w:rsidRDefault="006F1A89" w:rsidP="00DD15E8">
            <w:pPr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  <w:r>
              <w:rPr>
                <w:rFonts w:ascii="Book Antiqua" w:hAnsi="Book Antiqua"/>
                <w:b/>
                <w:smallCaps/>
                <w:sz w:val="22"/>
                <w:szCs w:val="22"/>
              </w:rPr>
              <w:t>14.45-15.00</w:t>
            </w:r>
          </w:p>
        </w:tc>
        <w:tc>
          <w:tcPr>
            <w:tcW w:w="5103" w:type="dxa"/>
          </w:tcPr>
          <w:p w:rsidR="00B92A0F" w:rsidRPr="006A14CA" w:rsidRDefault="00822116" w:rsidP="002A78FA">
            <w:pPr>
              <w:rPr>
                <w:rFonts w:ascii="Book Antiqua" w:hAnsi="Book Antiqua"/>
                <w:b/>
                <w:sz w:val="22"/>
                <w:szCs w:val="22"/>
              </w:rPr>
            </w:pPr>
            <w:r w:rsidRPr="00CA5A54">
              <w:rPr>
                <w:rFonts w:ascii="Book Antiqua" w:hAnsi="Book Antiqua" w:cs="Cambria"/>
                <w:b/>
                <w:sz w:val="22"/>
                <w:szCs w:val="22"/>
              </w:rPr>
              <w:t>Informational</w:t>
            </w:r>
            <w:r w:rsidRPr="00CA5A54">
              <w:rPr>
                <w:rFonts w:ascii="Book Antiqua" w:hAnsi="Book Antiqua"/>
                <w:b/>
                <w:sz w:val="22"/>
                <w:szCs w:val="22"/>
              </w:rPr>
              <w:t xml:space="preserve"> </w:t>
            </w:r>
            <w:r w:rsidRPr="00CA5A54">
              <w:rPr>
                <w:rFonts w:ascii="Book Antiqua" w:hAnsi="Book Antiqua" w:cs="Cambria"/>
                <w:b/>
                <w:sz w:val="22"/>
                <w:szCs w:val="22"/>
              </w:rPr>
              <w:t>aspect</w:t>
            </w:r>
            <w:r w:rsidRPr="00CA5A54">
              <w:rPr>
                <w:rFonts w:ascii="Book Antiqua" w:hAnsi="Book Antiqua"/>
                <w:b/>
                <w:sz w:val="22"/>
                <w:szCs w:val="22"/>
              </w:rPr>
              <w:t xml:space="preserve"> </w:t>
            </w:r>
            <w:r w:rsidRPr="00CA5A54">
              <w:rPr>
                <w:rFonts w:ascii="Book Antiqua" w:hAnsi="Book Antiqua" w:cs="Cambria"/>
                <w:b/>
                <w:sz w:val="22"/>
                <w:szCs w:val="22"/>
              </w:rPr>
              <w:t>informatization</w:t>
            </w:r>
            <w:r w:rsidRPr="00CA5A54">
              <w:rPr>
                <w:rFonts w:ascii="Book Antiqua" w:hAnsi="Book Antiqua"/>
                <w:b/>
                <w:sz w:val="22"/>
                <w:szCs w:val="22"/>
              </w:rPr>
              <w:t xml:space="preserve"> </w:t>
            </w:r>
            <w:r w:rsidRPr="00CA5A54">
              <w:rPr>
                <w:rFonts w:ascii="Book Antiqua" w:hAnsi="Book Antiqua" w:cs="Cambria"/>
                <w:b/>
                <w:sz w:val="22"/>
                <w:szCs w:val="22"/>
              </w:rPr>
              <w:t>educational</w:t>
            </w:r>
            <w:r w:rsidRPr="00CA5A54">
              <w:rPr>
                <w:rFonts w:ascii="Book Antiqua" w:hAnsi="Book Antiqua"/>
                <w:b/>
                <w:sz w:val="22"/>
                <w:szCs w:val="22"/>
              </w:rPr>
              <w:t xml:space="preserve"> </w:t>
            </w:r>
            <w:r w:rsidRPr="00CA5A54">
              <w:rPr>
                <w:rFonts w:ascii="Book Antiqua" w:hAnsi="Book Antiqua" w:cs="Cambria"/>
                <w:b/>
                <w:sz w:val="22"/>
                <w:szCs w:val="22"/>
              </w:rPr>
              <w:t xml:space="preserve">process </w:t>
            </w:r>
            <w:r w:rsidRPr="00CA5A54">
              <w:rPr>
                <w:rFonts w:ascii="Book Antiqua" w:hAnsi="Book Antiqua"/>
                <w:b/>
                <w:sz w:val="22"/>
                <w:szCs w:val="22"/>
              </w:rPr>
              <w:t xml:space="preserve">- </w:t>
            </w:r>
            <w:r w:rsidRPr="00CA5A54">
              <w:rPr>
                <w:rFonts w:ascii="Book Antiqua" w:hAnsi="Book Antiqua" w:cs="Cambria"/>
                <w:i/>
                <w:sz w:val="22"/>
                <w:szCs w:val="22"/>
              </w:rPr>
              <w:t xml:space="preserve">Oh </w:t>
            </w:r>
            <w:r w:rsidRPr="00CA5A54">
              <w:rPr>
                <w:rFonts w:ascii="Book Antiqua" w:hAnsi="Book Antiqua"/>
                <w:i/>
                <w:sz w:val="22"/>
                <w:szCs w:val="22"/>
              </w:rPr>
              <w:t xml:space="preserve">. </w:t>
            </w:r>
            <w:r w:rsidRPr="00CA5A54">
              <w:rPr>
                <w:rFonts w:ascii="Book Antiqua" w:hAnsi="Book Antiqua" w:cs="Cambria"/>
                <w:i/>
                <w:sz w:val="22"/>
                <w:szCs w:val="22"/>
              </w:rPr>
              <w:t xml:space="preserve">L </w:t>
            </w:r>
            <w:r w:rsidRPr="00CA5A54">
              <w:rPr>
                <w:rFonts w:ascii="Book Antiqua" w:hAnsi="Book Antiqua"/>
                <w:i/>
                <w:sz w:val="22"/>
                <w:szCs w:val="22"/>
              </w:rPr>
              <w:t xml:space="preserve">. </w:t>
            </w:r>
            <w:r w:rsidRPr="00CA5A54">
              <w:rPr>
                <w:rFonts w:ascii="Book Antiqua" w:hAnsi="Book Antiqua" w:cs="Cambria"/>
                <w:i/>
                <w:sz w:val="22"/>
                <w:szCs w:val="22"/>
              </w:rPr>
              <w:t xml:space="preserve">Filipenya </w:t>
            </w:r>
            <w:r w:rsidRPr="00CA5A54">
              <w:rPr>
                <w:rFonts w:ascii="Book Antiqua" w:hAnsi="Book Antiqua"/>
                <w:i/>
                <w:sz w:val="22"/>
                <w:szCs w:val="22"/>
              </w:rPr>
              <w:t xml:space="preserve">, Vadim </w:t>
            </w:r>
            <w:r w:rsidRPr="00CA5A54">
              <w:rPr>
                <w:rFonts w:ascii="Book Antiqua" w:hAnsi="Book Antiqua"/>
                <w:i/>
                <w:sz w:val="22"/>
                <w:szCs w:val="22"/>
              </w:rPr>
              <w:lastRenderedPageBreak/>
              <w:t>Viktorovich Tkachenko, Candidate of Technical Sciences, Joint Institute for Informatics Problems of the National Academy of Sciences, Belarus</w:t>
            </w:r>
          </w:p>
        </w:tc>
      </w:tr>
      <w:tr w:rsidR="00FD5C8F" w:rsidRPr="006A14CA" w:rsidTr="00EE476E">
        <w:tc>
          <w:tcPr>
            <w:tcW w:w="1418" w:type="dxa"/>
          </w:tcPr>
          <w:p w:rsidR="00FD5C8F" w:rsidRPr="006A14CA" w:rsidRDefault="006F1A89" w:rsidP="00FD5C8F">
            <w:pPr>
              <w:jc w:val="center"/>
              <w:rPr>
                <w:rFonts w:ascii="Book Antiqua" w:hAnsi="Book Antiqua"/>
                <w:b/>
                <w:smallCaps/>
                <w:sz w:val="22"/>
                <w:szCs w:val="22"/>
              </w:rPr>
            </w:pPr>
            <w:r>
              <w:rPr>
                <w:rFonts w:ascii="Book Antiqua" w:hAnsi="Book Antiqua"/>
                <w:b/>
                <w:smallCaps/>
                <w:sz w:val="22"/>
                <w:szCs w:val="22"/>
              </w:rPr>
              <w:lastRenderedPageBreak/>
              <w:t>15.00-15.15</w:t>
            </w:r>
          </w:p>
        </w:tc>
        <w:tc>
          <w:tcPr>
            <w:tcW w:w="5103" w:type="dxa"/>
          </w:tcPr>
          <w:p w:rsidR="00FD5C8F" w:rsidRPr="006A14CA" w:rsidRDefault="008F7589" w:rsidP="008F7589">
            <w:pPr>
              <w:rPr>
                <w:rFonts w:ascii="Book Antiqua" w:hAnsi="Book Antiqua"/>
                <w:b/>
                <w:sz w:val="22"/>
                <w:szCs w:val="22"/>
              </w:rPr>
            </w:pPr>
            <w:r w:rsidRPr="008F7589">
              <w:rPr>
                <w:rFonts w:ascii="Book Antiqua" w:hAnsi="Book Antiqua" w:cs="Cambria"/>
                <w:b/>
                <w:sz w:val="22"/>
                <w:szCs w:val="22"/>
              </w:rPr>
              <w:t>vector</w:t>
            </w:r>
            <w:r w:rsidRPr="008F7589">
              <w:rPr>
                <w:rFonts w:ascii="Book Antiqua" w:hAnsi="Book Antiqua"/>
                <w:b/>
                <w:sz w:val="22"/>
                <w:szCs w:val="22"/>
              </w:rPr>
              <w:t xml:space="preserve"> </w:t>
            </w:r>
            <w:r w:rsidRPr="008F7589">
              <w:rPr>
                <w:rFonts w:ascii="Book Antiqua" w:hAnsi="Book Antiqua" w:cs="Cambria"/>
                <w:b/>
                <w:sz w:val="22"/>
                <w:szCs w:val="22"/>
              </w:rPr>
              <w:t>coding</w:t>
            </w:r>
            <w:r w:rsidRPr="008F7589">
              <w:rPr>
                <w:rFonts w:ascii="Book Antiqua" w:hAnsi="Book Antiqua"/>
                <w:b/>
                <w:sz w:val="22"/>
                <w:szCs w:val="22"/>
              </w:rPr>
              <w:t xml:space="preserve"> </w:t>
            </w:r>
            <w:r w:rsidRPr="008F7589">
              <w:rPr>
                <w:rFonts w:ascii="Book Antiqua" w:hAnsi="Book Antiqua" w:cs="Cambria"/>
                <w:b/>
                <w:sz w:val="22"/>
                <w:szCs w:val="22"/>
              </w:rPr>
              <w:t>information</w:t>
            </w:r>
            <w:r w:rsidRPr="008F7589">
              <w:rPr>
                <w:rFonts w:ascii="Book Antiqua" w:hAnsi="Book Antiqua"/>
                <w:b/>
                <w:sz w:val="22"/>
                <w:szCs w:val="22"/>
              </w:rPr>
              <w:t xml:space="preserve"> </w:t>
            </w:r>
            <w:r w:rsidRPr="008F7589">
              <w:rPr>
                <w:rFonts w:ascii="Book Antiqua" w:hAnsi="Book Antiqua" w:cs="Cambria"/>
                <w:b/>
                <w:sz w:val="22"/>
                <w:szCs w:val="22"/>
              </w:rPr>
              <w:t>at</w:t>
            </w:r>
            <w:r w:rsidRPr="008F7589">
              <w:rPr>
                <w:rFonts w:ascii="Book Antiqua" w:hAnsi="Book Antiqua"/>
                <w:b/>
                <w:sz w:val="22"/>
                <w:szCs w:val="22"/>
              </w:rPr>
              <w:t xml:space="preserve"> </w:t>
            </w:r>
            <w:r w:rsidRPr="008F7589">
              <w:rPr>
                <w:rFonts w:ascii="Book Antiqua" w:hAnsi="Book Antiqua" w:cs="Cambria"/>
                <w:b/>
                <w:sz w:val="22"/>
                <w:szCs w:val="22"/>
              </w:rPr>
              <w:t>human</w:t>
            </w:r>
            <w:r w:rsidRPr="008F7589">
              <w:rPr>
                <w:rFonts w:ascii="Book Antiqua" w:hAnsi="Book Antiqua"/>
                <w:b/>
                <w:sz w:val="22"/>
                <w:szCs w:val="22"/>
              </w:rPr>
              <w:t xml:space="preserve"> </w:t>
            </w:r>
            <w:r w:rsidRPr="008F7589">
              <w:rPr>
                <w:rFonts w:ascii="Book Antiqua" w:hAnsi="Book Antiqua" w:cs="Cambria"/>
                <w:b/>
                <w:sz w:val="22"/>
                <w:szCs w:val="22"/>
              </w:rPr>
              <w:t>O</w:t>
            </w:r>
            <w:r w:rsidRPr="008F7589">
              <w:rPr>
                <w:rFonts w:ascii="Book Antiqua" w:hAnsi="Book Antiqua"/>
                <w:b/>
                <w:sz w:val="22"/>
                <w:szCs w:val="22"/>
              </w:rPr>
              <w:t xml:space="preserve"> </w:t>
            </w:r>
            <w:r w:rsidRPr="008F7589">
              <w:rPr>
                <w:rFonts w:ascii="Book Antiqua" w:hAnsi="Book Antiqua" w:cs="Cambria"/>
                <w:b/>
                <w:sz w:val="22"/>
                <w:szCs w:val="22"/>
              </w:rPr>
              <w:t>similarity</w:t>
            </w:r>
            <w:r w:rsidRPr="008F7589">
              <w:rPr>
                <w:rFonts w:ascii="Book Antiqua" w:hAnsi="Book Antiqua"/>
                <w:b/>
                <w:sz w:val="22"/>
                <w:szCs w:val="22"/>
              </w:rPr>
              <w:t xml:space="preserve"> </w:t>
            </w:r>
            <w:r w:rsidRPr="008F7589">
              <w:rPr>
                <w:rFonts w:ascii="Book Antiqua" w:hAnsi="Book Antiqua" w:cs="Cambria"/>
                <w:b/>
                <w:sz w:val="22"/>
                <w:szCs w:val="22"/>
              </w:rPr>
              <w:t xml:space="preserve">phenomena </w:t>
            </w:r>
            <w:r w:rsidRPr="008F7589">
              <w:rPr>
                <w:rFonts w:ascii="Book Antiqua" w:hAnsi="Book Antiqua"/>
                <w:b/>
                <w:caps/>
                <w:sz w:val="22"/>
                <w:szCs w:val="22"/>
              </w:rPr>
              <w:t xml:space="preserve">- </w:t>
            </w:r>
            <w:r w:rsidRPr="008F7589">
              <w:rPr>
                <w:rFonts w:ascii="Book Antiqua" w:hAnsi="Book Antiqua" w:cs="Cambria"/>
                <w:i/>
                <w:sz w:val="22"/>
                <w:szCs w:val="22"/>
              </w:rPr>
              <w:t xml:space="preserve">Georgy </w:t>
            </w:r>
            <w:r>
              <w:rPr>
                <w:rFonts w:ascii="Book Antiqua" w:hAnsi="Book Antiqua"/>
                <w:i/>
                <w:sz w:val="22"/>
                <w:szCs w:val="22"/>
              </w:rPr>
              <w:t xml:space="preserve">Vasilyevich </w:t>
            </w:r>
            <w:r w:rsidRPr="008F7589">
              <w:rPr>
                <w:rFonts w:ascii="Book Antiqua" w:hAnsi="Book Antiqua" w:cs="Cambria"/>
                <w:i/>
                <w:sz w:val="22"/>
                <w:szCs w:val="22"/>
              </w:rPr>
              <w:t>_</w:t>
            </w:r>
            <w:r w:rsidRPr="008F7589">
              <w:rPr>
                <w:rFonts w:ascii="Book Antiqua" w:hAnsi="Book Antiqua"/>
                <w:i/>
                <w:sz w:val="22"/>
                <w:szCs w:val="22"/>
              </w:rPr>
              <w:t xml:space="preserve"> </w:t>
            </w:r>
            <w:r w:rsidRPr="008F7589">
              <w:rPr>
                <w:rFonts w:ascii="Book Antiqua" w:hAnsi="Book Antiqua" w:cs="Cambria"/>
                <w:i/>
                <w:sz w:val="22"/>
                <w:szCs w:val="22"/>
              </w:rPr>
              <w:t xml:space="preserve">Losik </w:t>
            </w:r>
            <w:r w:rsidRPr="008F7589">
              <w:rPr>
                <w:rFonts w:ascii="Book Antiqua" w:hAnsi="Book Antiqua" w:cs="Cambria"/>
                <w:i/>
                <w:iCs/>
                <w:sz w:val="22"/>
                <w:szCs w:val="22"/>
              </w:rPr>
              <w:t xml:space="preserve">, </w:t>
            </w:r>
            <w:r w:rsidRPr="008F7589">
              <w:rPr>
                <w:rFonts w:ascii="Book Antiqua" w:hAnsi="Book Antiqua" w:cs="Cambria"/>
                <w:i/>
                <w:sz w:val="22"/>
                <w:szCs w:val="22"/>
              </w:rPr>
              <w:t xml:space="preserve">Doctor </w:t>
            </w:r>
            <w:r w:rsidRPr="008F7589">
              <w:rPr>
                <w:rFonts w:ascii="Book Antiqua" w:hAnsi="Book Antiqua"/>
                <w:i/>
                <w:sz w:val="22"/>
                <w:szCs w:val="22"/>
              </w:rPr>
              <w:t xml:space="preserve">of Psychology </w:t>
            </w:r>
            <w:r>
              <w:rPr>
                <w:rFonts w:ascii="Book Antiqua" w:hAnsi="Book Antiqua"/>
                <w:i/>
                <w:sz w:val="22"/>
                <w:szCs w:val="22"/>
              </w:rPr>
              <w:t xml:space="preserve">Igor Mikhailovich </w:t>
            </w:r>
            <w:r w:rsidRPr="008F7589">
              <w:rPr>
                <w:rFonts w:ascii="Book Antiqua" w:hAnsi="Book Antiqua" w:cs="Cambria"/>
                <w:i/>
                <w:sz w:val="22"/>
                <w:szCs w:val="22"/>
              </w:rPr>
              <w:t xml:space="preserve">Boyko </w:t>
            </w:r>
            <w:r w:rsidRPr="008F7589">
              <w:rPr>
                <w:rFonts w:ascii="Book Antiqua" w:hAnsi="Book Antiqua"/>
                <w:i/>
                <w:sz w:val="22"/>
                <w:szCs w:val="22"/>
              </w:rPr>
              <w:t xml:space="preserve">, Vadim </w:t>
            </w:r>
            <w:r w:rsidRPr="008F7589">
              <w:rPr>
                <w:rFonts w:ascii="Book Antiqua" w:hAnsi="Book Antiqua" w:cs="Cambria"/>
                <w:i/>
                <w:sz w:val="22"/>
                <w:szCs w:val="22"/>
              </w:rPr>
              <w:t xml:space="preserve">V. Iktorovich Tkachenko </w:t>
            </w:r>
            <w:r w:rsidR="006F1A89">
              <w:rPr>
                <w:rFonts w:ascii="Book Antiqua" w:hAnsi="Book Antiqua"/>
                <w:i/>
                <w:sz w:val="22"/>
                <w:szCs w:val="22"/>
              </w:rPr>
              <w:t xml:space="preserve">, </w:t>
            </w:r>
            <w:r w:rsidRPr="008F7589">
              <w:rPr>
                <w:rFonts w:ascii="Book Antiqua" w:hAnsi="Book Antiqua"/>
                <w:i/>
                <w:sz w:val="22"/>
                <w:szCs w:val="22"/>
              </w:rPr>
              <w:t xml:space="preserve">Ph.D. </w:t>
            </w:r>
            <w:r w:rsidRPr="008F7589">
              <w:rPr>
                <w:rFonts w:ascii="Book Antiqua" w:hAnsi="Book Antiqua" w:cs="Cambria"/>
                <w:i/>
                <w:sz w:val="22"/>
                <w:szCs w:val="22"/>
              </w:rPr>
              <w:t xml:space="preserve">_ _ </w:t>
            </w:r>
            <w:r w:rsidRPr="008F7589">
              <w:rPr>
                <w:rFonts w:ascii="Book Antiqua" w:hAnsi="Book Antiqua"/>
                <w:i/>
                <w:sz w:val="22"/>
                <w:szCs w:val="22"/>
              </w:rPr>
              <w:t xml:space="preserve">_ </w:t>
            </w:r>
            <w:r w:rsidRPr="008F7589">
              <w:rPr>
                <w:rFonts w:ascii="Book Antiqua" w:hAnsi="Book Antiqua" w:cs="Cambria"/>
                <w:i/>
                <w:sz w:val="22"/>
                <w:szCs w:val="22"/>
              </w:rPr>
              <w:t xml:space="preserve">_ </w:t>
            </w:r>
            <w:r w:rsidR="006F1A89">
              <w:rPr>
                <w:rFonts w:ascii="Book Antiqua" w:hAnsi="Book Antiqua"/>
                <w:i/>
                <w:sz w:val="22"/>
                <w:szCs w:val="22"/>
              </w:rPr>
              <w:t xml:space="preserve">_ </w:t>
            </w:r>
            <w:r w:rsidRPr="008F7589">
              <w:rPr>
                <w:rFonts w:ascii="Book Antiqua" w:hAnsi="Book Antiqua" w:cs="Cambria"/>
                <w:i/>
                <w:sz w:val="22"/>
                <w:szCs w:val="22"/>
              </w:rPr>
              <w:t>_</w:t>
            </w:r>
            <w:r w:rsidRPr="008F7589">
              <w:rPr>
                <w:rFonts w:ascii="Book Antiqua" w:hAnsi="Book Antiqua"/>
                <w:i/>
                <w:iCs/>
                <w:sz w:val="22"/>
                <w:szCs w:val="22"/>
              </w:rPr>
              <w:t xml:space="preserve"> </w:t>
            </w:r>
            <w:r w:rsidRPr="008F7589">
              <w:rPr>
                <w:rFonts w:ascii="Book Antiqua" w:hAnsi="Book Antiqua" w:cs="Cambria"/>
                <w:i/>
                <w:iCs/>
                <w:sz w:val="22"/>
                <w:szCs w:val="22"/>
              </w:rPr>
              <w:t>NAS</w:t>
            </w:r>
            <w:r w:rsidRPr="008F7589">
              <w:rPr>
                <w:rFonts w:ascii="Book Antiqua" w:hAnsi="Book Antiqua"/>
                <w:i/>
                <w:iCs/>
                <w:sz w:val="22"/>
                <w:szCs w:val="22"/>
              </w:rPr>
              <w:t xml:space="preserve"> </w:t>
            </w:r>
            <w:r w:rsidRPr="008F7589">
              <w:rPr>
                <w:rFonts w:ascii="Book Antiqua" w:hAnsi="Book Antiqua" w:cs="Cambria"/>
                <w:i/>
                <w:iCs/>
                <w:sz w:val="22"/>
                <w:szCs w:val="22"/>
              </w:rPr>
              <w:t>Belarus</w:t>
            </w:r>
            <w:r w:rsidRPr="00DD15E8">
              <w:rPr>
                <w:b/>
              </w:rPr>
              <w:t xml:space="preserve"> </w:t>
            </w:r>
          </w:p>
        </w:tc>
      </w:tr>
      <w:tr w:rsidR="00FD5C8F" w:rsidRPr="006A14CA" w:rsidTr="00EE476E">
        <w:tc>
          <w:tcPr>
            <w:tcW w:w="1418" w:type="dxa"/>
          </w:tcPr>
          <w:p w:rsidR="00FD5C8F" w:rsidRPr="006A14CA" w:rsidRDefault="006F1A89" w:rsidP="00CA5A54">
            <w:pPr>
              <w:jc w:val="center"/>
              <w:rPr>
                <w:rFonts w:ascii="Book Antiqua" w:hAnsi="Book Antiqua"/>
                <w:b/>
                <w:smallCaps/>
                <w:sz w:val="22"/>
                <w:szCs w:val="22"/>
              </w:rPr>
            </w:pPr>
            <w:r>
              <w:rPr>
                <w:b/>
              </w:rPr>
              <w:t>15.15-15.30</w:t>
            </w:r>
          </w:p>
        </w:tc>
        <w:tc>
          <w:tcPr>
            <w:tcW w:w="5103" w:type="dxa"/>
          </w:tcPr>
          <w:p w:rsidR="00FD5C8F" w:rsidRPr="006F1A89" w:rsidRDefault="006F1A89" w:rsidP="00CA5A54">
            <w:pPr>
              <w:pStyle w:val="Sansinterligne"/>
              <w:rPr>
                <w:rFonts w:ascii="Book Antiqua" w:hAnsi="Book Antiqua"/>
                <w:b/>
                <w:sz w:val="22"/>
                <w:szCs w:val="22"/>
                <w:lang w:val="uk-UA"/>
              </w:rPr>
            </w:pPr>
            <w:r w:rsidRPr="006F1A89">
              <w:rPr>
                <w:rFonts w:ascii="Book Antiqua" w:hAnsi="Book Antiqua"/>
                <w:b/>
                <w:sz w:val="22"/>
                <w:szCs w:val="22"/>
              </w:rPr>
              <w:t xml:space="preserve">Coding of events in mental space in the form of triads "subject-action-object" and their chains - Igor </w:t>
            </w:r>
            <w:r w:rsidRPr="008F7589">
              <w:rPr>
                <w:rFonts w:ascii="Book Antiqua" w:hAnsi="Book Antiqua" w:cs="Cambria"/>
                <w:i/>
                <w:sz w:val="22"/>
                <w:szCs w:val="22"/>
              </w:rPr>
              <w:t xml:space="preserve">Mikhailovich </w:t>
            </w:r>
            <w:r w:rsidRPr="006F1A89">
              <w:rPr>
                <w:rFonts w:ascii="Book Antiqua" w:hAnsi="Book Antiqua"/>
                <w:i/>
                <w:sz w:val="22"/>
                <w:szCs w:val="22"/>
                <w:lang w:eastAsia="en-US"/>
              </w:rPr>
              <w:t xml:space="preserve">Boyko </w:t>
            </w:r>
            <w:r w:rsidRPr="006F1A89">
              <w:rPr>
                <w:rFonts w:ascii="Book Antiqua" w:hAnsi="Book Antiqua"/>
                <w:i/>
                <w:sz w:val="22"/>
                <w:szCs w:val="22"/>
              </w:rPr>
              <w:t xml:space="preserve">, </w:t>
            </w:r>
            <w:r w:rsidRPr="008F7589">
              <w:rPr>
                <w:rFonts w:ascii="Book Antiqua" w:hAnsi="Book Antiqua" w:cs="Cambria"/>
                <w:i/>
                <w:sz w:val="22"/>
                <w:szCs w:val="22"/>
              </w:rPr>
              <w:t xml:space="preserve">Georgy </w:t>
            </w:r>
            <w:r>
              <w:rPr>
                <w:rFonts w:ascii="Book Antiqua" w:hAnsi="Book Antiqua"/>
                <w:i/>
                <w:sz w:val="22"/>
                <w:szCs w:val="22"/>
              </w:rPr>
              <w:t>Vasilyevich</w:t>
            </w:r>
            <w:r w:rsidRPr="008F7589">
              <w:rPr>
                <w:rFonts w:ascii="Book Antiqua" w:hAnsi="Book Antiqua"/>
                <w:i/>
                <w:sz w:val="22"/>
                <w:szCs w:val="22"/>
              </w:rPr>
              <w:t xml:space="preserve"> </w:t>
            </w:r>
            <w:r w:rsidRPr="008F7589">
              <w:rPr>
                <w:rFonts w:ascii="Book Antiqua" w:hAnsi="Book Antiqua" w:cs="Cambria"/>
                <w:i/>
                <w:sz w:val="22"/>
                <w:szCs w:val="22"/>
              </w:rPr>
              <w:t xml:space="preserve">Losik </w:t>
            </w:r>
            <w:r w:rsidRPr="008F7589">
              <w:rPr>
                <w:rFonts w:ascii="Book Antiqua" w:hAnsi="Book Antiqua"/>
                <w:i/>
                <w:sz w:val="22"/>
                <w:szCs w:val="22"/>
              </w:rPr>
              <w:t xml:space="preserve">, Doctor of Psychology </w:t>
            </w:r>
            <w:r>
              <w:rPr>
                <w:rFonts w:ascii="Book Antiqua" w:hAnsi="Book Antiqua"/>
                <w:i/>
                <w:sz w:val="22"/>
                <w:szCs w:val="22"/>
              </w:rPr>
              <w:t xml:space="preserve">Igor Mikhailovich </w:t>
            </w:r>
            <w:r w:rsidRPr="008F7589">
              <w:rPr>
                <w:rFonts w:ascii="Book Antiqua" w:hAnsi="Book Antiqua" w:cs="Cambria"/>
                <w:i/>
                <w:sz w:val="22"/>
                <w:szCs w:val="22"/>
              </w:rPr>
              <w:t xml:space="preserve">Boyko </w:t>
            </w:r>
            <w:r w:rsidRPr="008F7589">
              <w:rPr>
                <w:rFonts w:ascii="Book Antiqua" w:hAnsi="Book Antiqua"/>
                <w:i/>
                <w:sz w:val="22"/>
                <w:szCs w:val="22"/>
              </w:rPr>
              <w:t xml:space="preserve">, Vadim </w:t>
            </w:r>
            <w:r w:rsidRPr="008F7589">
              <w:rPr>
                <w:rFonts w:ascii="Book Antiqua" w:hAnsi="Book Antiqua" w:cs="Cambria"/>
                <w:i/>
                <w:sz w:val="22"/>
                <w:szCs w:val="22"/>
              </w:rPr>
              <w:t xml:space="preserve">V. Iktorovich Tkachenko , Candidate </w:t>
            </w:r>
            <w:r w:rsidRPr="008F7589">
              <w:rPr>
                <w:rFonts w:ascii="Book Antiqua" w:hAnsi="Book Antiqua"/>
                <w:i/>
                <w:sz w:val="22"/>
                <w:szCs w:val="22"/>
              </w:rPr>
              <w:t xml:space="preserve">of Technical Sciences, Yury Vilchuk, </w:t>
            </w:r>
            <w:r w:rsidRPr="006F1A89">
              <w:rPr>
                <w:rFonts w:ascii="Book Antiqua" w:hAnsi="Book Antiqua"/>
                <w:i/>
                <w:sz w:val="22"/>
                <w:szCs w:val="22"/>
                <w:lang w:eastAsia="en-US"/>
              </w:rPr>
              <w:t xml:space="preserve">Joint </w:t>
            </w:r>
            <w:r w:rsidRPr="008F7589">
              <w:rPr>
                <w:rFonts w:ascii="Book Antiqua" w:hAnsi="Book Antiqua" w:cs="Cambria"/>
                <w:i/>
                <w:sz w:val="22"/>
                <w:szCs w:val="22"/>
              </w:rPr>
              <w:t xml:space="preserve">Institute </w:t>
            </w:r>
            <w:r w:rsidRPr="008F7589">
              <w:rPr>
                <w:rFonts w:ascii="Book Antiqua" w:hAnsi="Book Antiqua"/>
                <w:i/>
                <w:sz w:val="22"/>
                <w:szCs w:val="22"/>
              </w:rPr>
              <w:t xml:space="preserve">for </w:t>
            </w:r>
            <w:r w:rsidRPr="006F1A89">
              <w:rPr>
                <w:rFonts w:ascii="Book Antiqua" w:hAnsi="Book Antiqua"/>
                <w:i/>
                <w:sz w:val="22"/>
                <w:szCs w:val="22"/>
              </w:rPr>
              <w:t xml:space="preserve">Informatics Problems of the National Academy of Sciences, </w:t>
            </w:r>
            <w:r w:rsidRPr="006F1A89">
              <w:rPr>
                <w:rFonts w:ascii="Book Antiqua" w:hAnsi="Book Antiqua"/>
                <w:i/>
                <w:sz w:val="22"/>
                <w:szCs w:val="22"/>
                <w:lang w:eastAsia="en-US"/>
              </w:rPr>
              <w:t>Belarus</w:t>
            </w:r>
          </w:p>
        </w:tc>
      </w:tr>
      <w:tr w:rsidR="006F1A89" w:rsidRPr="006A14CA" w:rsidTr="00EE476E">
        <w:tc>
          <w:tcPr>
            <w:tcW w:w="1418" w:type="dxa"/>
          </w:tcPr>
          <w:p w:rsidR="006F1A89" w:rsidRPr="006A14CA" w:rsidRDefault="006F1A89" w:rsidP="006F1A89">
            <w:pPr>
              <w:rPr>
                <w:b/>
              </w:rPr>
            </w:pPr>
            <w:r>
              <w:rPr>
                <w:b/>
              </w:rPr>
              <w:t>15.30-15.45</w:t>
            </w:r>
          </w:p>
        </w:tc>
        <w:tc>
          <w:tcPr>
            <w:tcW w:w="5103" w:type="dxa"/>
          </w:tcPr>
          <w:p w:rsidR="006F1A89" w:rsidRDefault="006F1A89" w:rsidP="006F1A89">
            <w:pPr>
              <w:rPr>
                <w:caps/>
                <w:sz w:val="28"/>
                <w:szCs w:val="28"/>
              </w:rPr>
            </w:pPr>
            <w:r w:rsidRPr="00DD15E8">
              <w:rPr>
                <w:rFonts w:ascii="Book Antiqua" w:hAnsi="Book Antiqua"/>
                <w:b/>
                <w:sz w:val="22"/>
                <w:szCs w:val="22"/>
              </w:rPr>
              <w:t>Zoom system with the illusion of the presence of participants at a common round table -</w:t>
            </w:r>
          </w:p>
          <w:p w:rsidR="006F1A89" w:rsidRPr="008F7589" w:rsidRDefault="006F1A89" w:rsidP="006F1A89">
            <w:pPr>
              <w:pStyle w:val="Sansinterligne"/>
              <w:ind w:right="283"/>
              <w:rPr>
                <w:rFonts w:ascii="Book Antiqua" w:hAnsi="Book Antiqua"/>
                <w:b/>
                <w:sz w:val="22"/>
                <w:szCs w:val="22"/>
              </w:rPr>
            </w:pPr>
            <w:r w:rsidRPr="00DD15E8">
              <w:rPr>
                <w:rFonts w:ascii="Book Antiqua" w:hAnsi="Book Antiqua"/>
                <w:i/>
                <w:sz w:val="22"/>
                <w:szCs w:val="22"/>
              </w:rPr>
              <w:t>V.V. Egorov, B.V. Potapov, A.V. Shevtsov, Belarusian State University of Informatics and Radioelectronics, Belarus</w:t>
            </w:r>
          </w:p>
        </w:tc>
      </w:tr>
      <w:tr w:rsidR="006F1A89" w:rsidRPr="006A14CA" w:rsidTr="00EE476E">
        <w:tc>
          <w:tcPr>
            <w:tcW w:w="1418" w:type="dxa"/>
          </w:tcPr>
          <w:p w:rsidR="006F1A89" w:rsidRPr="006A14CA" w:rsidRDefault="006F1A89" w:rsidP="006F1A89">
            <w:pPr>
              <w:rPr>
                <w:b/>
              </w:rPr>
            </w:pPr>
            <w:r>
              <w:rPr>
                <w:b/>
              </w:rPr>
              <w:t>15.45-16.00</w:t>
            </w:r>
          </w:p>
        </w:tc>
        <w:tc>
          <w:tcPr>
            <w:tcW w:w="5103" w:type="dxa"/>
          </w:tcPr>
          <w:p w:rsidR="006F1A89" w:rsidRPr="006A14CA" w:rsidRDefault="006F1A89" w:rsidP="00B55BD6">
            <w:pPr>
              <w:rPr>
                <w:rFonts w:ascii="Book Antiqua" w:hAnsi="Book Antiqua"/>
                <w:b/>
                <w:sz w:val="22"/>
                <w:szCs w:val="22"/>
              </w:rPr>
            </w:pPr>
            <w:r>
              <w:rPr>
                <w:b/>
              </w:rPr>
              <w:t xml:space="preserve">Digital simulator for forming an image of an object - </w:t>
            </w:r>
            <w:r w:rsidRPr="00AE0ACC">
              <w:rPr>
                <w:rFonts w:ascii="Book Antiqua" w:hAnsi="Book Antiqua"/>
                <w:i/>
                <w:sz w:val="22"/>
                <w:szCs w:val="22"/>
              </w:rPr>
              <w:t>Yuri Vilchuk, JSC "MMZ named after S.I. Vavilov - managing company of the BelOMO holding" Belarus</w:t>
            </w:r>
            <w:r w:rsidRPr="00DD15E8">
              <w:rPr>
                <w:rFonts w:ascii="Book Antiqua" w:hAnsi="Book Antiqua"/>
                <w:b/>
                <w:sz w:val="22"/>
                <w:szCs w:val="22"/>
              </w:rPr>
              <w:t xml:space="preserve"> </w:t>
            </w:r>
          </w:p>
        </w:tc>
      </w:tr>
      <w:tr w:rsidR="006F1A89" w:rsidRPr="006A14CA" w:rsidTr="00EE476E">
        <w:tc>
          <w:tcPr>
            <w:tcW w:w="1418" w:type="dxa"/>
          </w:tcPr>
          <w:p w:rsidR="006F1A89" w:rsidRDefault="006F1A89" w:rsidP="006F1A89">
            <w:pPr>
              <w:rPr>
                <w:b/>
              </w:rPr>
            </w:pPr>
            <w:r>
              <w:rPr>
                <w:b/>
              </w:rPr>
              <w:t>16.00-16.15</w:t>
            </w:r>
          </w:p>
        </w:tc>
        <w:tc>
          <w:tcPr>
            <w:tcW w:w="5103" w:type="dxa"/>
          </w:tcPr>
          <w:p w:rsidR="006F1A89" w:rsidRDefault="002A78FA" w:rsidP="002A78FA">
            <w:pPr>
              <w:rPr>
                <w:b/>
              </w:rPr>
            </w:pPr>
            <w:r w:rsidRPr="00481A39">
              <w:rPr>
                <w:rFonts w:ascii="Book Antiqua" w:hAnsi="Book Antiqua"/>
                <w:color w:val="000000"/>
                <w:sz w:val="22"/>
                <w:szCs w:val="22"/>
              </w:rPr>
              <w:t xml:space="preserve">Computer technologies as a factor in the formation of a positive subculture of students - </w:t>
            </w:r>
            <w:r w:rsidRPr="00481A39">
              <w:rPr>
                <w:rFonts w:ascii="Book Antiqua" w:hAnsi="Book Antiqua"/>
                <w:i/>
                <w:sz w:val="22"/>
                <w:szCs w:val="22"/>
              </w:rPr>
              <w:t>A.V.</w:t>
            </w:r>
            <w:r w:rsidRPr="00481A39">
              <w:rPr>
                <w:rFonts w:ascii="Book Antiqua" w:hAnsi="Book Antiqua"/>
                <w:i/>
                <w:sz w:val="22"/>
                <w:szCs w:val="22"/>
                <w:lang w:val="en-US"/>
              </w:rPr>
              <w:t> </w:t>
            </w:r>
            <w:r w:rsidRPr="00481A39">
              <w:rPr>
                <w:rFonts w:ascii="Book Antiqua" w:hAnsi="Book Antiqua"/>
                <w:i/>
                <w:sz w:val="22"/>
                <w:szCs w:val="22"/>
              </w:rPr>
              <w:t>Shevtsov, Brest State University. A.S. Pushkin, Belarus</w:t>
            </w:r>
          </w:p>
        </w:tc>
      </w:tr>
    </w:tbl>
    <w:p w:rsidR="00E74B41" w:rsidRPr="006A14CA" w:rsidRDefault="00E74B41" w:rsidP="00E74B41">
      <w:pPr>
        <w:jc w:val="center"/>
      </w:pPr>
    </w:p>
    <w:p w:rsidR="00317E2E" w:rsidRPr="006A14CA" w:rsidRDefault="00317E2E" w:rsidP="0026281B">
      <w:pPr>
        <w:jc w:val="center"/>
        <w:rPr>
          <w:rFonts w:ascii="Book Antiqua" w:eastAsia="Calibri" w:hAnsi="Book Antiqua"/>
          <w:sz w:val="22"/>
          <w:szCs w:val="22"/>
          <w:lang w:eastAsia="en-US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2"/>
        <w:gridCol w:w="17"/>
        <w:gridCol w:w="3138"/>
      </w:tblGrid>
      <w:tr w:rsidR="008C4400" w:rsidRPr="006A14CA" w:rsidTr="008C4400">
        <w:trPr>
          <w:trHeight w:val="1755"/>
        </w:trPr>
        <w:tc>
          <w:tcPr>
            <w:tcW w:w="3072" w:type="dxa"/>
            <w:vMerge w:val="restart"/>
          </w:tcPr>
          <w:p w:rsidR="008C4400" w:rsidRPr="006A14CA" w:rsidRDefault="008C4400" w:rsidP="00FF0079">
            <w:pPr>
              <w:rPr>
                <w:rFonts w:ascii="Book Antiqua" w:eastAsia="Calibri" w:hAnsi="Book Antiqua"/>
                <w:b/>
                <w:sz w:val="22"/>
                <w:szCs w:val="22"/>
                <w:lang w:eastAsia="en-US"/>
              </w:rPr>
            </w:pPr>
            <w:r w:rsidRPr="006A14CA">
              <w:rPr>
                <w:rFonts w:ascii="Book Antiqua" w:eastAsia="Calibri" w:hAnsi="Book Antiqua"/>
                <w:b/>
                <w:sz w:val="22"/>
                <w:szCs w:val="22"/>
                <w:lang w:eastAsia="en-US"/>
              </w:rPr>
              <w:lastRenderedPageBreak/>
              <w:t>State Social and Humanitarian University</w:t>
            </w:r>
          </w:p>
          <w:p w:rsidR="008C4400" w:rsidRPr="006A14CA" w:rsidRDefault="008C4400" w:rsidP="00FF0079">
            <w:pPr>
              <w:rPr>
                <w:rFonts w:ascii="Book Antiqua" w:eastAsia="Calibri" w:hAnsi="Book Antiqua"/>
                <w:b/>
                <w:sz w:val="22"/>
                <w:szCs w:val="22"/>
                <w:lang w:eastAsia="en-US"/>
              </w:rPr>
            </w:pPr>
            <w:r w:rsidRPr="006A14CA">
              <w:rPr>
                <w:rFonts w:ascii="Book Antiqua" w:eastAsia="Calibri" w:hAnsi="Book Antiqua"/>
                <w:b/>
                <w:sz w:val="22"/>
                <w:szCs w:val="22"/>
                <w:lang w:eastAsia="en-US"/>
              </w:rPr>
              <w:t>Russia Kolomna st. Green, 30</w:t>
            </w:r>
          </w:p>
          <w:p w:rsidR="008C4400" w:rsidRPr="006A14CA" w:rsidRDefault="008C4400" w:rsidP="00FF0079">
            <w:pPr>
              <w:rPr>
                <w:rFonts w:ascii="Book Antiqua" w:eastAsia="Calibri" w:hAnsi="Book Antiqua"/>
                <w:b/>
                <w:sz w:val="22"/>
                <w:szCs w:val="22"/>
                <w:lang w:eastAsia="en-US"/>
              </w:rPr>
            </w:pPr>
          </w:p>
          <w:p w:rsidR="008C4400" w:rsidRPr="006A14CA" w:rsidRDefault="008C4400" w:rsidP="00FF0079">
            <w:pPr>
              <w:rPr>
                <w:rFonts w:ascii="Book Antiqua" w:eastAsia="SimHei" w:hAnsi="Book Antiqua"/>
                <w:sz w:val="22"/>
                <w:szCs w:val="22"/>
              </w:rPr>
            </w:pPr>
            <w:r w:rsidRPr="006A14CA">
              <w:rPr>
                <w:rFonts w:ascii="Book Antiqua" w:eastAsia="SimHei" w:hAnsi="Book Antiqua"/>
                <w:sz w:val="22"/>
                <w:szCs w:val="22"/>
              </w:rPr>
              <w:t>8 (496) 610-15-57</w:t>
            </w:r>
          </w:p>
          <w:p w:rsidR="008C4400" w:rsidRPr="006A14CA" w:rsidRDefault="008C4400" w:rsidP="00FF0079">
            <w:pPr>
              <w:rPr>
                <w:rFonts w:ascii="Book Antiqua" w:eastAsia="SimHei" w:hAnsi="Book Antiqua"/>
                <w:sz w:val="22"/>
                <w:szCs w:val="22"/>
              </w:rPr>
            </w:pPr>
            <w:r w:rsidRPr="006A14CA">
              <w:rPr>
                <w:rFonts w:ascii="Book Antiqua" w:eastAsia="SimHei" w:hAnsi="Book Antiqua"/>
                <w:sz w:val="22"/>
                <w:szCs w:val="22"/>
              </w:rPr>
              <w:t xml:space="preserve">kolomna-psy@mail.ru </w:t>
            </w:r>
            <w:r w:rsidRPr="006A14CA">
              <w:rPr>
                <w:rFonts w:ascii="Book Antiqua" w:eastAsia="SimHei" w:hAnsi="Book Antiqua"/>
                <w:sz w:val="22"/>
                <w:szCs w:val="22"/>
              </w:rPr>
              <w:br/>
            </w:r>
            <w:hyperlink r:id="rId14" w:history="1">
              <w:r w:rsidRPr="006A14CA">
                <w:rPr>
                  <w:rStyle w:val="Lienhypertexte"/>
                  <w:rFonts w:ascii="Book Antiqua" w:eastAsia="SimHei" w:hAnsi="Book Antiqua"/>
                  <w:sz w:val="22"/>
                  <w:szCs w:val="22"/>
                </w:rPr>
                <w:t>http://www.gsgucafpsi.ru</w:t>
              </w:r>
            </w:hyperlink>
          </w:p>
          <w:p w:rsidR="008C4400" w:rsidRPr="006A14CA" w:rsidRDefault="008B096E" w:rsidP="00FF0079">
            <w:pPr>
              <w:rPr>
                <w:rFonts w:ascii="Book Antiqua" w:eastAsia="Calibri" w:hAnsi="Book Antiqua"/>
                <w:sz w:val="22"/>
                <w:szCs w:val="22"/>
                <w:lang w:eastAsia="en-US"/>
              </w:rPr>
            </w:pPr>
            <w:r w:rsidRPr="006A14CA">
              <w:rPr>
                <w:rFonts w:ascii="Book Antiqua" w:eastAsia="Calibri" w:hAnsi="Book Antiqua"/>
                <w:noProof/>
                <w:sz w:val="22"/>
                <w:szCs w:val="22"/>
              </w:rPr>
              <w:drawing>
                <wp:inline distT="0" distB="0" distL="0" distR="0">
                  <wp:extent cx="1143000" cy="769938"/>
                  <wp:effectExtent l="0" t="0" r="0" b="0"/>
                  <wp:docPr id="6" name="Рисунок 6" descr="C:\Users\Регина\YandexDisk-ershovaregina\Псиград\Псиград\Логотип\Псиград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Регина\YandexDisk-ershovaregina\Псиград\Псиград\Логотип\Псиград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844" cy="77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5" w:type="dxa"/>
            <w:gridSpan w:val="2"/>
          </w:tcPr>
          <w:p w:rsidR="008C4400" w:rsidRPr="006A14CA" w:rsidRDefault="008C4400" w:rsidP="0026281B">
            <w:pPr>
              <w:jc w:val="center"/>
              <w:rPr>
                <w:rFonts w:ascii="Book Antiqua" w:eastAsia="Calibri" w:hAnsi="Book Antiqua"/>
                <w:sz w:val="22"/>
                <w:szCs w:val="22"/>
                <w:lang w:eastAsia="en-US"/>
              </w:rPr>
            </w:pPr>
            <w:r w:rsidRPr="006A14CA">
              <w:rPr>
                <w:noProof/>
                <w:sz w:val="22"/>
                <w:szCs w:val="22"/>
              </w:rPr>
              <w:drawing>
                <wp:inline distT="0" distB="0" distL="0" distR="0">
                  <wp:extent cx="1095375" cy="1123474"/>
                  <wp:effectExtent l="0" t="0" r="0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416" cy="1163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400" w:rsidRPr="00A135B0" w:rsidTr="008C4400">
        <w:trPr>
          <w:trHeight w:val="1755"/>
        </w:trPr>
        <w:tc>
          <w:tcPr>
            <w:tcW w:w="3072" w:type="dxa"/>
            <w:vMerge/>
          </w:tcPr>
          <w:p w:rsidR="008C4400" w:rsidRPr="006A14CA" w:rsidRDefault="008C4400" w:rsidP="00FF0079">
            <w:pPr>
              <w:rPr>
                <w:rFonts w:ascii="Book Antiqua" w:eastAsia="Calibri" w:hAnsi="Book Antiqua"/>
                <w:b/>
                <w:sz w:val="22"/>
                <w:szCs w:val="22"/>
                <w:lang w:eastAsia="en-US"/>
              </w:rPr>
            </w:pPr>
          </w:p>
        </w:tc>
        <w:tc>
          <w:tcPr>
            <w:tcW w:w="3155" w:type="dxa"/>
            <w:gridSpan w:val="2"/>
          </w:tcPr>
          <w:p w:rsidR="008C4400" w:rsidRPr="00A135B0" w:rsidRDefault="008B096E" w:rsidP="0026281B">
            <w:pPr>
              <w:jc w:val="center"/>
              <w:rPr>
                <w:noProof/>
                <w:sz w:val="22"/>
                <w:szCs w:val="22"/>
              </w:rPr>
            </w:pPr>
            <w:r w:rsidRPr="006A14CA">
              <w:rPr>
                <w:noProof/>
                <w:sz w:val="22"/>
                <w:szCs w:val="22"/>
              </w:rPr>
              <w:drawing>
                <wp:inline distT="0" distB="0" distL="0" distR="0">
                  <wp:extent cx="1656942" cy="628650"/>
                  <wp:effectExtent l="0" t="0" r="63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073" cy="63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C4400" w:rsidRPr="006A14CA">
              <w:rPr>
                <w:noProof/>
                <w:sz w:val="22"/>
                <w:szCs w:val="22"/>
              </w:rPr>
              <w:drawing>
                <wp:inline distT="0" distB="0" distL="0" distR="0">
                  <wp:extent cx="1464798" cy="923925"/>
                  <wp:effectExtent l="0" t="0" r="254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410" cy="94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0BC1" w:rsidRPr="00A135B0" w:rsidTr="008C4400">
        <w:tc>
          <w:tcPr>
            <w:tcW w:w="3089" w:type="dxa"/>
            <w:gridSpan w:val="2"/>
          </w:tcPr>
          <w:p w:rsidR="00B60BC1" w:rsidRPr="00A135B0" w:rsidRDefault="00B60BC1" w:rsidP="0026281B">
            <w:pPr>
              <w:jc w:val="center"/>
              <w:rPr>
                <w:rFonts w:ascii="Book Antiqua" w:eastAsia="Calibri" w:hAnsi="Book Antiqua"/>
                <w:noProof/>
                <w:sz w:val="22"/>
                <w:szCs w:val="22"/>
              </w:rPr>
            </w:pPr>
          </w:p>
        </w:tc>
        <w:tc>
          <w:tcPr>
            <w:tcW w:w="3138" w:type="dxa"/>
          </w:tcPr>
          <w:p w:rsidR="00B60BC1" w:rsidRPr="00A135B0" w:rsidRDefault="00B60BC1" w:rsidP="0026281B">
            <w:pPr>
              <w:jc w:val="center"/>
              <w:rPr>
                <w:rFonts w:ascii="Book Antiqua" w:eastAsia="Calibri" w:hAnsi="Book Antiqua"/>
                <w:noProof/>
                <w:sz w:val="22"/>
                <w:szCs w:val="22"/>
              </w:rPr>
            </w:pPr>
          </w:p>
        </w:tc>
      </w:tr>
      <w:tr w:rsidR="00265D89" w:rsidRPr="00A135B0" w:rsidTr="008C4400">
        <w:tc>
          <w:tcPr>
            <w:tcW w:w="3072" w:type="dxa"/>
          </w:tcPr>
          <w:p w:rsidR="00265D89" w:rsidRPr="00A135B0" w:rsidRDefault="00265D89" w:rsidP="0026281B">
            <w:pPr>
              <w:jc w:val="center"/>
              <w:rPr>
                <w:rFonts w:ascii="Book Antiqua" w:eastAsia="Calibri" w:hAnsi="Book Antiqua"/>
                <w:sz w:val="22"/>
                <w:szCs w:val="22"/>
                <w:lang w:eastAsia="en-US"/>
              </w:rPr>
            </w:pPr>
          </w:p>
        </w:tc>
        <w:tc>
          <w:tcPr>
            <w:tcW w:w="3155" w:type="dxa"/>
            <w:gridSpan w:val="2"/>
          </w:tcPr>
          <w:p w:rsidR="00265D89" w:rsidRPr="00A135B0" w:rsidRDefault="00265D89" w:rsidP="0026281B">
            <w:pPr>
              <w:jc w:val="center"/>
              <w:rPr>
                <w:rFonts w:ascii="Book Antiqua" w:eastAsia="Calibri" w:hAnsi="Book Antiqua"/>
                <w:sz w:val="22"/>
                <w:szCs w:val="22"/>
                <w:lang w:eastAsia="en-US"/>
              </w:rPr>
            </w:pPr>
          </w:p>
        </w:tc>
      </w:tr>
    </w:tbl>
    <w:p w:rsidR="00265D89" w:rsidRPr="00A135B0" w:rsidRDefault="00265D89" w:rsidP="006515B1">
      <w:pPr>
        <w:jc w:val="center"/>
        <w:rPr>
          <w:rFonts w:ascii="Book Antiqua" w:eastAsia="Calibri" w:hAnsi="Book Antiqua"/>
          <w:sz w:val="22"/>
          <w:szCs w:val="22"/>
          <w:lang w:eastAsia="en-US"/>
        </w:rPr>
      </w:pPr>
    </w:p>
    <w:sectPr w:rsidR="00265D89" w:rsidRPr="00A135B0" w:rsidSect="00400119">
      <w:pgSz w:w="8419" w:h="11906" w:orient="landscape"/>
      <w:pgMar w:top="1077" w:right="1048" w:bottom="107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F26E5" w:rsidRDefault="00DF26E5" w:rsidP="00265D89">
      <w:r>
        <w:separator/>
      </w:r>
    </w:p>
  </w:endnote>
  <w:endnote w:type="continuationSeparator" w:id="0">
    <w:p w:rsidR="00DF26E5" w:rsidRDefault="00DF26E5" w:rsidP="00265D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F26E5" w:rsidRDefault="00DF26E5" w:rsidP="00265D89">
      <w:r>
        <w:separator/>
      </w:r>
    </w:p>
  </w:footnote>
  <w:footnote w:type="continuationSeparator" w:id="0">
    <w:p w:rsidR="00DF26E5" w:rsidRDefault="00DF26E5" w:rsidP="00265D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47783E4A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1A147CBE-4C85-46C5-8BD6-830163230848}"/>
    <w:docVar w:name="dgnword-eventsink" w:val="2165027739344"/>
  </w:docVars>
  <w:rsids>
    <w:rsidRoot w:val="00037A7F"/>
    <w:rsid w:val="00003786"/>
    <w:rsid w:val="0000590D"/>
    <w:rsid w:val="0001190F"/>
    <w:rsid w:val="00012A74"/>
    <w:rsid w:val="00012CE9"/>
    <w:rsid w:val="000233EF"/>
    <w:rsid w:val="00037A7F"/>
    <w:rsid w:val="00050F8C"/>
    <w:rsid w:val="00052D1F"/>
    <w:rsid w:val="00060A45"/>
    <w:rsid w:val="000614CD"/>
    <w:rsid w:val="00063041"/>
    <w:rsid w:val="000657A9"/>
    <w:rsid w:val="00074616"/>
    <w:rsid w:val="00082471"/>
    <w:rsid w:val="00084B5F"/>
    <w:rsid w:val="00092F5A"/>
    <w:rsid w:val="000A65F5"/>
    <w:rsid w:val="000B04DB"/>
    <w:rsid w:val="000D7A0D"/>
    <w:rsid w:val="000E31DD"/>
    <w:rsid w:val="000F0FA8"/>
    <w:rsid w:val="0010101F"/>
    <w:rsid w:val="001209DE"/>
    <w:rsid w:val="00142EFD"/>
    <w:rsid w:val="0014471F"/>
    <w:rsid w:val="00161453"/>
    <w:rsid w:val="00167B7A"/>
    <w:rsid w:val="00174957"/>
    <w:rsid w:val="00185BD3"/>
    <w:rsid w:val="001955A4"/>
    <w:rsid w:val="001B2399"/>
    <w:rsid w:val="001B39FF"/>
    <w:rsid w:val="001C5D31"/>
    <w:rsid w:val="001D44DF"/>
    <w:rsid w:val="001D510E"/>
    <w:rsid w:val="001E30C8"/>
    <w:rsid w:val="001E53C9"/>
    <w:rsid w:val="001E71F4"/>
    <w:rsid w:val="001F0762"/>
    <w:rsid w:val="001F6532"/>
    <w:rsid w:val="00201075"/>
    <w:rsid w:val="00214A61"/>
    <w:rsid w:val="002175A6"/>
    <w:rsid w:val="00217DCD"/>
    <w:rsid w:val="002249F1"/>
    <w:rsid w:val="00230DBE"/>
    <w:rsid w:val="002347DB"/>
    <w:rsid w:val="00237D48"/>
    <w:rsid w:val="0024090B"/>
    <w:rsid w:val="00241615"/>
    <w:rsid w:val="00246124"/>
    <w:rsid w:val="00247E4C"/>
    <w:rsid w:val="0026281B"/>
    <w:rsid w:val="002638E5"/>
    <w:rsid w:val="00265D89"/>
    <w:rsid w:val="002713B4"/>
    <w:rsid w:val="00272AD0"/>
    <w:rsid w:val="0028375F"/>
    <w:rsid w:val="0028561E"/>
    <w:rsid w:val="002909DF"/>
    <w:rsid w:val="00292236"/>
    <w:rsid w:val="00293525"/>
    <w:rsid w:val="002A78FA"/>
    <w:rsid w:val="002B5D8D"/>
    <w:rsid w:val="002B71CA"/>
    <w:rsid w:val="002B7B28"/>
    <w:rsid w:val="002C007C"/>
    <w:rsid w:val="002C0A09"/>
    <w:rsid w:val="002C7B9E"/>
    <w:rsid w:val="002D4AB8"/>
    <w:rsid w:val="002E4D29"/>
    <w:rsid w:val="002F2B3E"/>
    <w:rsid w:val="002F5E2B"/>
    <w:rsid w:val="003145C5"/>
    <w:rsid w:val="003176A9"/>
    <w:rsid w:val="00317E2E"/>
    <w:rsid w:val="003275C7"/>
    <w:rsid w:val="003361CA"/>
    <w:rsid w:val="003474AC"/>
    <w:rsid w:val="00360E75"/>
    <w:rsid w:val="003619CF"/>
    <w:rsid w:val="0036488F"/>
    <w:rsid w:val="00374C74"/>
    <w:rsid w:val="003900EB"/>
    <w:rsid w:val="00390AF2"/>
    <w:rsid w:val="00391AF2"/>
    <w:rsid w:val="00397154"/>
    <w:rsid w:val="003A4327"/>
    <w:rsid w:val="003A43FE"/>
    <w:rsid w:val="003A4E7B"/>
    <w:rsid w:val="003B1FAD"/>
    <w:rsid w:val="003B4A09"/>
    <w:rsid w:val="003D238F"/>
    <w:rsid w:val="003D5F32"/>
    <w:rsid w:val="00400119"/>
    <w:rsid w:val="004056F3"/>
    <w:rsid w:val="00414575"/>
    <w:rsid w:val="0042611D"/>
    <w:rsid w:val="0043277B"/>
    <w:rsid w:val="00434BD5"/>
    <w:rsid w:val="0043546F"/>
    <w:rsid w:val="00445B54"/>
    <w:rsid w:val="00453B8D"/>
    <w:rsid w:val="00470587"/>
    <w:rsid w:val="004728F2"/>
    <w:rsid w:val="0048132D"/>
    <w:rsid w:val="004967B3"/>
    <w:rsid w:val="004A7B71"/>
    <w:rsid w:val="004D1711"/>
    <w:rsid w:val="004E1937"/>
    <w:rsid w:val="004E726F"/>
    <w:rsid w:val="004F4B1C"/>
    <w:rsid w:val="005107F2"/>
    <w:rsid w:val="00512F03"/>
    <w:rsid w:val="005136FC"/>
    <w:rsid w:val="00531813"/>
    <w:rsid w:val="00532CD6"/>
    <w:rsid w:val="00535AAB"/>
    <w:rsid w:val="00563F52"/>
    <w:rsid w:val="00571647"/>
    <w:rsid w:val="005970CC"/>
    <w:rsid w:val="005B45A9"/>
    <w:rsid w:val="005B5F86"/>
    <w:rsid w:val="005B68DB"/>
    <w:rsid w:val="005C1E88"/>
    <w:rsid w:val="005C7782"/>
    <w:rsid w:val="005E5C95"/>
    <w:rsid w:val="005E7B88"/>
    <w:rsid w:val="005F72DC"/>
    <w:rsid w:val="0060007E"/>
    <w:rsid w:val="00602D7A"/>
    <w:rsid w:val="00603B9E"/>
    <w:rsid w:val="006116FD"/>
    <w:rsid w:val="0062276B"/>
    <w:rsid w:val="006253A8"/>
    <w:rsid w:val="00626A7F"/>
    <w:rsid w:val="00631A43"/>
    <w:rsid w:val="00637F3E"/>
    <w:rsid w:val="00645412"/>
    <w:rsid w:val="00646E6C"/>
    <w:rsid w:val="00650DE5"/>
    <w:rsid w:val="006515B1"/>
    <w:rsid w:val="00661B06"/>
    <w:rsid w:val="00662DC1"/>
    <w:rsid w:val="00666C3D"/>
    <w:rsid w:val="006829F5"/>
    <w:rsid w:val="00697399"/>
    <w:rsid w:val="006A0FC7"/>
    <w:rsid w:val="006A14CA"/>
    <w:rsid w:val="006A519A"/>
    <w:rsid w:val="006A5529"/>
    <w:rsid w:val="006B7F96"/>
    <w:rsid w:val="006C53C3"/>
    <w:rsid w:val="006D1C2F"/>
    <w:rsid w:val="006D1FC6"/>
    <w:rsid w:val="006D3AA8"/>
    <w:rsid w:val="006D43EF"/>
    <w:rsid w:val="006E2196"/>
    <w:rsid w:val="006E4429"/>
    <w:rsid w:val="006F0541"/>
    <w:rsid w:val="006F182C"/>
    <w:rsid w:val="006F1A89"/>
    <w:rsid w:val="006F4291"/>
    <w:rsid w:val="00706FE2"/>
    <w:rsid w:val="00710454"/>
    <w:rsid w:val="007104B2"/>
    <w:rsid w:val="00711329"/>
    <w:rsid w:val="007146C3"/>
    <w:rsid w:val="00714EDA"/>
    <w:rsid w:val="007159DD"/>
    <w:rsid w:val="007217F6"/>
    <w:rsid w:val="007235B3"/>
    <w:rsid w:val="00724E68"/>
    <w:rsid w:val="00730B48"/>
    <w:rsid w:val="00735713"/>
    <w:rsid w:val="007454B7"/>
    <w:rsid w:val="007466F4"/>
    <w:rsid w:val="00752B1D"/>
    <w:rsid w:val="00763F0D"/>
    <w:rsid w:val="00774DFF"/>
    <w:rsid w:val="0077716E"/>
    <w:rsid w:val="00777208"/>
    <w:rsid w:val="00795BFF"/>
    <w:rsid w:val="007A50C2"/>
    <w:rsid w:val="007B2AB2"/>
    <w:rsid w:val="007B5339"/>
    <w:rsid w:val="007C1D74"/>
    <w:rsid w:val="007C2438"/>
    <w:rsid w:val="007C569D"/>
    <w:rsid w:val="007C7289"/>
    <w:rsid w:val="007D5002"/>
    <w:rsid w:val="007E32A8"/>
    <w:rsid w:val="007F660A"/>
    <w:rsid w:val="007F769B"/>
    <w:rsid w:val="0080057B"/>
    <w:rsid w:val="00800F77"/>
    <w:rsid w:val="00810E6E"/>
    <w:rsid w:val="00812BCA"/>
    <w:rsid w:val="00822116"/>
    <w:rsid w:val="00824EC1"/>
    <w:rsid w:val="0082655B"/>
    <w:rsid w:val="00842959"/>
    <w:rsid w:val="00847D21"/>
    <w:rsid w:val="00851C7C"/>
    <w:rsid w:val="00853141"/>
    <w:rsid w:val="0086348D"/>
    <w:rsid w:val="00873CDC"/>
    <w:rsid w:val="00875736"/>
    <w:rsid w:val="008A2E1D"/>
    <w:rsid w:val="008B096E"/>
    <w:rsid w:val="008B433F"/>
    <w:rsid w:val="008C1F2D"/>
    <w:rsid w:val="008C2471"/>
    <w:rsid w:val="008C3662"/>
    <w:rsid w:val="008C4400"/>
    <w:rsid w:val="008D382C"/>
    <w:rsid w:val="008E036D"/>
    <w:rsid w:val="008E30EC"/>
    <w:rsid w:val="008E3280"/>
    <w:rsid w:val="008E6940"/>
    <w:rsid w:val="008F59DE"/>
    <w:rsid w:val="008F7589"/>
    <w:rsid w:val="00905445"/>
    <w:rsid w:val="00907B5A"/>
    <w:rsid w:val="009104C5"/>
    <w:rsid w:val="00910C30"/>
    <w:rsid w:val="00925980"/>
    <w:rsid w:val="00934C90"/>
    <w:rsid w:val="009408F2"/>
    <w:rsid w:val="00950910"/>
    <w:rsid w:val="00956497"/>
    <w:rsid w:val="00960004"/>
    <w:rsid w:val="00974522"/>
    <w:rsid w:val="0097558B"/>
    <w:rsid w:val="0097737B"/>
    <w:rsid w:val="00977C73"/>
    <w:rsid w:val="009856A0"/>
    <w:rsid w:val="00987B8C"/>
    <w:rsid w:val="009917E7"/>
    <w:rsid w:val="00995A13"/>
    <w:rsid w:val="009B4928"/>
    <w:rsid w:val="009C323F"/>
    <w:rsid w:val="009D1984"/>
    <w:rsid w:val="009D7EAD"/>
    <w:rsid w:val="009E2B94"/>
    <w:rsid w:val="009E3B39"/>
    <w:rsid w:val="009E4F6F"/>
    <w:rsid w:val="00A05A3B"/>
    <w:rsid w:val="00A135B0"/>
    <w:rsid w:val="00A24CD5"/>
    <w:rsid w:val="00A27C80"/>
    <w:rsid w:val="00A44F7C"/>
    <w:rsid w:val="00A456D3"/>
    <w:rsid w:val="00A45DA7"/>
    <w:rsid w:val="00A707AA"/>
    <w:rsid w:val="00A761A8"/>
    <w:rsid w:val="00A82B1D"/>
    <w:rsid w:val="00A86145"/>
    <w:rsid w:val="00A86F24"/>
    <w:rsid w:val="00A954F2"/>
    <w:rsid w:val="00AA315D"/>
    <w:rsid w:val="00AA6FB2"/>
    <w:rsid w:val="00AB1CFC"/>
    <w:rsid w:val="00AB292D"/>
    <w:rsid w:val="00AB7161"/>
    <w:rsid w:val="00AD0D54"/>
    <w:rsid w:val="00AD50AF"/>
    <w:rsid w:val="00AE0ACC"/>
    <w:rsid w:val="00AE4841"/>
    <w:rsid w:val="00AF066A"/>
    <w:rsid w:val="00AF1370"/>
    <w:rsid w:val="00B04EAF"/>
    <w:rsid w:val="00B20763"/>
    <w:rsid w:val="00B2685B"/>
    <w:rsid w:val="00B271A2"/>
    <w:rsid w:val="00B30C2F"/>
    <w:rsid w:val="00B33A94"/>
    <w:rsid w:val="00B36E6B"/>
    <w:rsid w:val="00B40155"/>
    <w:rsid w:val="00B43D2F"/>
    <w:rsid w:val="00B50BAF"/>
    <w:rsid w:val="00B5313D"/>
    <w:rsid w:val="00B55BD6"/>
    <w:rsid w:val="00B56650"/>
    <w:rsid w:val="00B60BC1"/>
    <w:rsid w:val="00B73D3E"/>
    <w:rsid w:val="00B75214"/>
    <w:rsid w:val="00B929FC"/>
    <w:rsid w:val="00B92A0F"/>
    <w:rsid w:val="00B93A4B"/>
    <w:rsid w:val="00B97924"/>
    <w:rsid w:val="00BA21BB"/>
    <w:rsid w:val="00BB7164"/>
    <w:rsid w:val="00BC4745"/>
    <w:rsid w:val="00BC7433"/>
    <w:rsid w:val="00BC791E"/>
    <w:rsid w:val="00BD0B13"/>
    <w:rsid w:val="00BD29FC"/>
    <w:rsid w:val="00BD6038"/>
    <w:rsid w:val="00BD6A67"/>
    <w:rsid w:val="00BE17FB"/>
    <w:rsid w:val="00BE5086"/>
    <w:rsid w:val="00BE7E49"/>
    <w:rsid w:val="00BF765B"/>
    <w:rsid w:val="00C00099"/>
    <w:rsid w:val="00C16BAB"/>
    <w:rsid w:val="00C237FA"/>
    <w:rsid w:val="00C34364"/>
    <w:rsid w:val="00C348AD"/>
    <w:rsid w:val="00C60235"/>
    <w:rsid w:val="00C60CC1"/>
    <w:rsid w:val="00C725FF"/>
    <w:rsid w:val="00C73B8F"/>
    <w:rsid w:val="00C76524"/>
    <w:rsid w:val="00C83624"/>
    <w:rsid w:val="00CA0FD3"/>
    <w:rsid w:val="00CA5A54"/>
    <w:rsid w:val="00CA6793"/>
    <w:rsid w:val="00CB1DB9"/>
    <w:rsid w:val="00CB6072"/>
    <w:rsid w:val="00CB6534"/>
    <w:rsid w:val="00CD12FE"/>
    <w:rsid w:val="00D10D24"/>
    <w:rsid w:val="00D11485"/>
    <w:rsid w:val="00D17081"/>
    <w:rsid w:val="00D324C5"/>
    <w:rsid w:val="00D32AE5"/>
    <w:rsid w:val="00D35F00"/>
    <w:rsid w:val="00D37DEB"/>
    <w:rsid w:val="00D44C68"/>
    <w:rsid w:val="00D53708"/>
    <w:rsid w:val="00D63F18"/>
    <w:rsid w:val="00D771DB"/>
    <w:rsid w:val="00D844BC"/>
    <w:rsid w:val="00DA0A6B"/>
    <w:rsid w:val="00DC534B"/>
    <w:rsid w:val="00DC6815"/>
    <w:rsid w:val="00DC708D"/>
    <w:rsid w:val="00DC72A0"/>
    <w:rsid w:val="00DD15E8"/>
    <w:rsid w:val="00DD54A7"/>
    <w:rsid w:val="00DD7E55"/>
    <w:rsid w:val="00DE294B"/>
    <w:rsid w:val="00DF26E5"/>
    <w:rsid w:val="00E020E8"/>
    <w:rsid w:val="00E069B2"/>
    <w:rsid w:val="00E31751"/>
    <w:rsid w:val="00E51434"/>
    <w:rsid w:val="00E704A5"/>
    <w:rsid w:val="00E73C55"/>
    <w:rsid w:val="00E7452F"/>
    <w:rsid w:val="00E74B41"/>
    <w:rsid w:val="00E75543"/>
    <w:rsid w:val="00E862C6"/>
    <w:rsid w:val="00E94476"/>
    <w:rsid w:val="00E95FEE"/>
    <w:rsid w:val="00EA1DCB"/>
    <w:rsid w:val="00EA4ACC"/>
    <w:rsid w:val="00EA4FFF"/>
    <w:rsid w:val="00EB1DEA"/>
    <w:rsid w:val="00EC6C25"/>
    <w:rsid w:val="00ED2EBE"/>
    <w:rsid w:val="00ED6185"/>
    <w:rsid w:val="00EE0209"/>
    <w:rsid w:val="00EE476E"/>
    <w:rsid w:val="00EE4996"/>
    <w:rsid w:val="00EE5D3E"/>
    <w:rsid w:val="00F03FAE"/>
    <w:rsid w:val="00F0671B"/>
    <w:rsid w:val="00F0792C"/>
    <w:rsid w:val="00F10E70"/>
    <w:rsid w:val="00F15BBE"/>
    <w:rsid w:val="00F2289F"/>
    <w:rsid w:val="00F27BC3"/>
    <w:rsid w:val="00F47ABC"/>
    <w:rsid w:val="00F523F9"/>
    <w:rsid w:val="00F5553B"/>
    <w:rsid w:val="00F56012"/>
    <w:rsid w:val="00F6069F"/>
    <w:rsid w:val="00F8468D"/>
    <w:rsid w:val="00F84870"/>
    <w:rsid w:val="00F874ED"/>
    <w:rsid w:val="00F94681"/>
    <w:rsid w:val="00F95225"/>
    <w:rsid w:val="00F962C7"/>
    <w:rsid w:val="00F97615"/>
    <w:rsid w:val="00FA6B67"/>
    <w:rsid w:val="00FB0024"/>
    <w:rsid w:val="00FB0C52"/>
    <w:rsid w:val="00FB27EA"/>
    <w:rsid w:val="00FC5F39"/>
    <w:rsid w:val="00FD5C8F"/>
    <w:rsid w:val="00FD64C3"/>
    <w:rsid w:val="00FF0079"/>
    <w:rsid w:val="00FF6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5A2A6A5"/>
  <w15:docId w15:val="{654DB0F3-A2F5-479D-A26C-EF42FF79C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37A7F"/>
    <w:rPr>
      <w:rFonts w:ascii="Times New Roman" w:eastAsia="Times New Roman" w:hAnsi="Times New Roman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037A7F"/>
    <w:pPr>
      <w:spacing w:before="100" w:beforeAutospacing="1" w:after="100" w:afterAutospacing="1"/>
    </w:pPr>
    <w:rPr>
      <w:rFonts w:eastAsia="MS Mincho"/>
      <w:lang w:eastAsia="ja-JP"/>
    </w:rPr>
  </w:style>
  <w:style w:type="paragraph" w:styleId="Paragraphedeliste">
    <w:name w:val="List Paragraph"/>
    <w:basedOn w:val="Normal"/>
    <w:uiPriority w:val="99"/>
    <w:qFormat/>
    <w:rsid w:val="00037A7F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2">
    <w:name w:val="Стиль2"/>
    <w:basedOn w:val="Normal"/>
    <w:uiPriority w:val="99"/>
    <w:rsid w:val="00037A7F"/>
    <w:pPr>
      <w:jc w:val="both"/>
    </w:pPr>
    <w:rPr>
      <w:rFonts w:ascii="Book Antiqua" w:eastAsia="Calibri" w:hAnsi="Book Antiqua"/>
      <w:sz w:val="22"/>
      <w:szCs w:val="22"/>
      <w:lang w:eastAsia="en-US"/>
    </w:rPr>
  </w:style>
  <w:style w:type="paragraph" w:customStyle="1" w:styleId="western">
    <w:name w:val="western"/>
    <w:basedOn w:val="Normal"/>
    <w:uiPriority w:val="99"/>
    <w:rsid w:val="00037A7F"/>
    <w:pPr>
      <w:spacing w:before="100" w:beforeAutospacing="1" w:after="100" w:afterAutospacing="1"/>
    </w:pPr>
  </w:style>
  <w:style w:type="paragraph" w:customStyle="1" w:styleId="Default">
    <w:name w:val="Default"/>
    <w:uiPriority w:val="99"/>
    <w:rsid w:val="00037A7F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msolistparagraphmailrucssattributepostfixmailrucssattributepostfix">
    <w:name w:val="msolistparagraphmailrucssattributepostfix_mailru_css_attribute_postfix"/>
    <w:basedOn w:val="Normal"/>
    <w:uiPriority w:val="99"/>
    <w:rsid w:val="00037A7F"/>
    <w:pPr>
      <w:spacing w:before="100" w:beforeAutospacing="1" w:after="100" w:afterAutospacing="1"/>
    </w:pPr>
  </w:style>
  <w:style w:type="paragraph" w:styleId="Textedebulles">
    <w:name w:val="Balloon Text"/>
    <w:basedOn w:val="Normal"/>
    <w:link w:val="TextedebullesCar"/>
    <w:uiPriority w:val="99"/>
    <w:semiHidden/>
    <w:rsid w:val="00037A7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037A7F"/>
    <w:rPr>
      <w:rFonts w:ascii="Tahoma" w:hAnsi="Tahoma" w:cs="Tahoma"/>
      <w:sz w:val="16"/>
      <w:szCs w:val="16"/>
      <w:lang w:val="en" w:eastAsia="ru-RU"/>
    </w:rPr>
  </w:style>
  <w:style w:type="table" w:styleId="Grilledutableau">
    <w:name w:val="Table Grid"/>
    <w:basedOn w:val="TableauNormal"/>
    <w:uiPriority w:val="99"/>
    <w:rsid w:val="009104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Policepardfaut"/>
    <w:uiPriority w:val="99"/>
    <w:rsid w:val="00C00099"/>
    <w:rPr>
      <w:rFonts w:cs="Times New Roman"/>
    </w:rPr>
  </w:style>
  <w:style w:type="character" w:styleId="Accentuation">
    <w:name w:val="Emphasis"/>
    <w:basedOn w:val="Policepardfaut"/>
    <w:uiPriority w:val="20"/>
    <w:qFormat/>
    <w:locked/>
    <w:rsid w:val="00B04EAF"/>
    <w:rPr>
      <w:i/>
      <w:iCs/>
    </w:rPr>
  </w:style>
  <w:style w:type="paragraph" w:customStyle="1" w:styleId="msonormalmailrucssattributepostfixmailrucssattributepostfix">
    <w:name w:val="msonormal_mailru_css_attribute_postfix_mailru_css_attribute_postfix"/>
    <w:basedOn w:val="Normal"/>
    <w:rsid w:val="00950910"/>
    <w:pPr>
      <w:spacing w:before="100" w:beforeAutospacing="1" w:after="100" w:afterAutospacing="1"/>
    </w:pPr>
  </w:style>
  <w:style w:type="character" w:styleId="Lienhypertexte">
    <w:name w:val="Hyperlink"/>
    <w:basedOn w:val="Policepardfaut"/>
    <w:uiPriority w:val="99"/>
    <w:unhideWhenUsed/>
    <w:rsid w:val="003B1FAD"/>
    <w:rPr>
      <w:color w:val="0000FF"/>
      <w:u w:val="single"/>
    </w:rPr>
  </w:style>
  <w:style w:type="paragraph" w:customStyle="1" w:styleId="m-2318550010853154618m-8687385780075343934msonormalmailrucssattributepostfixmailrucssattributepostfix">
    <w:name w:val="m_-2318550010853154618m_-8687385780075343934msonormal_mailru_css_attribute_postfix_mailru_css_attribute_postfix"/>
    <w:basedOn w:val="Normal"/>
    <w:rsid w:val="00B43D2F"/>
    <w:pPr>
      <w:spacing w:before="100" w:beforeAutospacing="1" w:after="100" w:afterAutospacing="1"/>
    </w:pPr>
  </w:style>
  <w:style w:type="paragraph" w:styleId="En-tte">
    <w:name w:val="header"/>
    <w:basedOn w:val="Normal"/>
    <w:link w:val="En-tteCar"/>
    <w:uiPriority w:val="99"/>
    <w:unhideWhenUsed/>
    <w:rsid w:val="00265D89"/>
    <w:pPr>
      <w:tabs>
        <w:tab w:val="center" w:pos="4677"/>
        <w:tab w:val="right" w:pos="9355"/>
      </w:tabs>
    </w:pPr>
  </w:style>
  <w:style w:type="character" w:customStyle="1" w:styleId="En-tteCar">
    <w:name w:val="En-tête Car"/>
    <w:basedOn w:val="Policepardfaut"/>
    <w:link w:val="En-tte"/>
    <w:uiPriority w:val="99"/>
    <w:rsid w:val="00265D89"/>
    <w:rPr>
      <w:rFonts w:ascii="Times New Roman" w:eastAsia="Times New Roman" w:hAnsi="Times New Roman"/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265D89"/>
    <w:pPr>
      <w:tabs>
        <w:tab w:val="center" w:pos="4677"/>
        <w:tab w:val="right" w:pos="9355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65D89"/>
    <w:rPr>
      <w:rFonts w:ascii="Times New Roman" w:eastAsia="Times New Roman" w:hAnsi="Times New Roman"/>
      <w:sz w:val="24"/>
      <w:szCs w:val="24"/>
    </w:rPr>
  </w:style>
  <w:style w:type="character" w:customStyle="1" w:styleId="SansinterligneCar">
    <w:name w:val="Sans interligne Car"/>
    <w:basedOn w:val="Policepardfaut"/>
    <w:link w:val="Sansinterligne"/>
    <w:uiPriority w:val="1"/>
    <w:locked/>
    <w:rsid w:val="00795BFF"/>
  </w:style>
  <w:style w:type="paragraph" w:styleId="Sansinterligne">
    <w:name w:val="No Spacing"/>
    <w:link w:val="SansinterligneCar"/>
    <w:uiPriority w:val="1"/>
    <w:qFormat/>
    <w:rsid w:val="00795BFF"/>
  </w:style>
  <w:style w:type="character" w:styleId="lev">
    <w:name w:val="Strong"/>
    <w:basedOn w:val="Policepardfaut"/>
    <w:uiPriority w:val="22"/>
    <w:qFormat/>
    <w:locked/>
    <w:rsid w:val="00A44F7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51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3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43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91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77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24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40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26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221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9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5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94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6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1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7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45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9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11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98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10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73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18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7009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8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223619">
                  <w:blockQuote w:val="1"/>
                  <w:marLeft w:val="169"/>
                  <w:marRight w:val="169"/>
                  <w:marTop w:val="169"/>
                  <w:marBottom w:val="169"/>
                  <w:divBdr>
                    <w:top w:val="none" w:sz="0" w:space="0" w:color="auto"/>
                    <w:left w:val="single" w:sz="6" w:space="8" w:color="0857A6"/>
                    <w:bottom w:val="none" w:sz="0" w:space="0" w:color="auto"/>
                    <w:right w:val="none" w:sz="0" w:space="0" w:color="auto"/>
                  </w:divBdr>
                  <w:divsChild>
                    <w:div w:id="149102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896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889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8270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7965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324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2201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249268">
                  <w:blockQuote w:val="1"/>
                  <w:marLeft w:val="169"/>
                  <w:marRight w:val="169"/>
                  <w:marTop w:val="169"/>
                  <w:marBottom w:val="169"/>
                  <w:divBdr>
                    <w:top w:val="none" w:sz="0" w:space="0" w:color="auto"/>
                    <w:left w:val="single" w:sz="6" w:space="8" w:color="0857A6"/>
                    <w:bottom w:val="none" w:sz="0" w:space="0" w:color="auto"/>
                    <w:right w:val="none" w:sz="0" w:space="0" w:color="auto"/>
                  </w:divBdr>
                  <w:divsChild>
                    <w:div w:id="7320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975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47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1779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800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81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7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2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zoom.us/j/92738811286?pwd=enZtYjErT3NhV2hPM1gzcU5zL0dXUT09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us02web.zoom.us/j/9293294760?pwd=VzVXK0xTejJxRENiaGM2WkhQNFhDZz09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s02web.zoom.us/j/83039055253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yperlink" Target="https://us02web.zoom.us/j/82856477838?pwd=ejhwb1ZGeXhLUVAwUG5vRk5PWmg0QT09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us02web.zoom.us/j/82856477838?pwd=ejhwb1ZGeXhLUVAwUG5vRk5PWmg0QT09" TargetMode="External"/><Relationship Id="rId14" Type="http://schemas.openxmlformats.org/officeDocument/2006/relationships/hyperlink" Target="http://www.gsgucafpsi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8EC722-B3E4-4D47-96EC-E2D64E8ABB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2260</Words>
  <Characters>12432</Characters>
  <Application>Microsoft Office Word</Application>
  <DocSecurity>0</DocSecurity>
  <Lines>103</Lines>
  <Paragraphs>29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Krokoz™</Company>
  <LinksUpToDate>false</LinksUpToDate>
  <CharactersWithSpaces>14663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Didier COURBET</cp:lastModifiedBy>
  <cp:revision>3</cp:revision>
  <cp:lastPrinted>2020-02-10T07:14:00Z</cp:lastPrinted>
  <dcterms:created xsi:type="dcterms:W3CDTF">2022-02-10T06:45:00Z</dcterms:created>
  <dcterms:modified xsi:type="dcterms:W3CDTF">2022-02-10T06:46:00Z</dcterms:modified>
</cp:coreProperties>
</file>